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1A962">
      <w:pPr>
        <w:ind w:firstLine="560"/>
        <w:jc w:val="center"/>
        <w:outlineLvl w:val="3"/>
      </w:pPr>
      <w:bookmarkStart w:id="0" w:name="_Toc_4_4_0000000132"/>
      <w:r>
        <w:rPr>
          <w:rFonts w:ascii="方正仿宋_GBK" w:hAnsi="方正仿宋_GBK" w:eastAsia="方正仿宋_GBK" w:cs="方正仿宋_GBK"/>
          <w:sz w:val="28"/>
        </w:rPr>
        <w:t>2021年度天津市科技计划项目结转资金绩效目标表</w:t>
      </w:r>
      <w:bookmarkEnd w:id="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F990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C3CFACA">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032B8C6F">
            <w:pPr>
              <w:pStyle w:val="5"/>
            </w:pPr>
            <w:r>
              <w:t>单位：万元</w:t>
            </w:r>
          </w:p>
        </w:tc>
      </w:tr>
      <w:tr w14:paraId="7ED6D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68EBC4">
            <w:pPr>
              <w:pStyle w:val="6"/>
            </w:pPr>
            <w:r>
              <w:t>项目名称</w:t>
            </w:r>
          </w:p>
        </w:tc>
        <w:tc>
          <w:tcPr>
            <w:tcW w:w="8589" w:type="dxa"/>
            <w:gridSpan w:val="6"/>
            <w:vAlign w:val="center"/>
          </w:tcPr>
          <w:p w14:paraId="7F217E7A">
            <w:pPr>
              <w:pStyle w:val="7"/>
            </w:pPr>
            <w:r>
              <w:t>2021年度天津市科技计划项目结转资金</w:t>
            </w:r>
          </w:p>
        </w:tc>
      </w:tr>
      <w:tr w14:paraId="258B45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91CACD">
            <w:pPr>
              <w:pStyle w:val="6"/>
            </w:pPr>
            <w:r>
              <w:t>预算规模及资金用途</w:t>
            </w:r>
          </w:p>
        </w:tc>
        <w:tc>
          <w:tcPr>
            <w:tcW w:w="1276" w:type="dxa"/>
            <w:vAlign w:val="center"/>
          </w:tcPr>
          <w:p w14:paraId="79F637CF">
            <w:pPr>
              <w:pStyle w:val="6"/>
            </w:pPr>
            <w:r>
              <w:t>预算数</w:t>
            </w:r>
          </w:p>
        </w:tc>
        <w:tc>
          <w:tcPr>
            <w:tcW w:w="1332" w:type="dxa"/>
            <w:vAlign w:val="center"/>
          </w:tcPr>
          <w:p w14:paraId="5E4F59BF">
            <w:pPr>
              <w:pStyle w:val="7"/>
            </w:pPr>
            <w:r>
              <w:t>16.53</w:t>
            </w:r>
          </w:p>
        </w:tc>
        <w:tc>
          <w:tcPr>
            <w:tcW w:w="1587" w:type="dxa"/>
            <w:vAlign w:val="center"/>
          </w:tcPr>
          <w:p w14:paraId="70F3618E">
            <w:pPr>
              <w:pStyle w:val="6"/>
            </w:pPr>
            <w:r>
              <w:t>其中：财政    资金</w:t>
            </w:r>
          </w:p>
        </w:tc>
        <w:tc>
          <w:tcPr>
            <w:tcW w:w="1843" w:type="dxa"/>
            <w:vAlign w:val="center"/>
          </w:tcPr>
          <w:p w14:paraId="0FF95DBE">
            <w:pPr>
              <w:pStyle w:val="7"/>
            </w:pPr>
            <w:r>
              <w:t>16.53</w:t>
            </w:r>
          </w:p>
        </w:tc>
        <w:tc>
          <w:tcPr>
            <w:tcW w:w="1276" w:type="dxa"/>
            <w:vAlign w:val="center"/>
          </w:tcPr>
          <w:p w14:paraId="5B254166">
            <w:pPr>
              <w:pStyle w:val="6"/>
            </w:pPr>
            <w:r>
              <w:t>其他资金</w:t>
            </w:r>
          </w:p>
        </w:tc>
        <w:tc>
          <w:tcPr>
            <w:tcW w:w="1276" w:type="dxa"/>
            <w:vAlign w:val="center"/>
          </w:tcPr>
          <w:p w14:paraId="322548C6">
            <w:pPr>
              <w:pStyle w:val="7"/>
            </w:pPr>
          </w:p>
        </w:tc>
      </w:tr>
      <w:tr w14:paraId="71AA6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61D25D"/>
        </w:tc>
        <w:tc>
          <w:tcPr>
            <w:tcW w:w="8589" w:type="dxa"/>
            <w:gridSpan w:val="6"/>
            <w:vAlign w:val="center"/>
          </w:tcPr>
          <w:p w14:paraId="2F82444E">
            <w:pPr>
              <w:pStyle w:val="7"/>
            </w:pPr>
            <w:r>
              <w:t>2021年科技计划项目结转资金。</w:t>
            </w:r>
          </w:p>
        </w:tc>
      </w:tr>
      <w:tr w14:paraId="5F161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7B1903">
            <w:pPr>
              <w:pStyle w:val="6"/>
            </w:pPr>
            <w:r>
              <w:t>绩效目标</w:t>
            </w:r>
          </w:p>
        </w:tc>
        <w:tc>
          <w:tcPr>
            <w:tcW w:w="8589" w:type="dxa"/>
            <w:gridSpan w:val="6"/>
            <w:vAlign w:val="center"/>
          </w:tcPr>
          <w:p w14:paraId="0797A606">
            <w:pPr>
              <w:pStyle w:val="7"/>
            </w:pPr>
            <w:r>
              <w:t>1.支持5项肿瘤相关科研课题研究，提高肿瘤学基础科学研究水平，培养肿瘤医学领域人才。</w:t>
            </w:r>
          </w:p>
        </w:tc>
      </w:tr>
    </w:tbl>
    <w:p w14:paraId="37C7D7D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664B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628CD9">
            <w:pPr>
              <w:pStyle w:val="6"/>
            </w:pPr>
            <w:r>
              <w:t>一级指标</w:t>
            </w:r>
          </w:p>
        </w:tc>
        <w:tc>
          <w:tcPr>
            <w:tcW w:w="1276" w:type="dxa"/>
            <w:vAlign w:val="center"/>
          </w:tcPr>
          <w:p w14:paraId="698F1F16">
            <w:pPr>
              <w:pStyle w:val="6"/>
            </w:pPr>
            <w:r>
              <w:t>二级指标</w:t>
            </w:r>
          </w:p>
        </w:tc>
        <w:tc>
          <w:tcPr>
            <w:tcW w:w="1332" w:type="dxa"/>
            <w:vAlign w:val="center"/>
          </w:tcPr>
          <w:p w14:paraId="44C793AA">
            <w:pPr>
              <w:pStyle w:val="6"/>
            </w:pPr>
            <w:r>
              <w:t>三级指标</w:t>
            </w:r>
          </w:p>
        </w:tc>
        <w:tc>
          <w:tcPr>
            <w:tcW w:w="3430" w:type="dxa"/>
            <w:vAlign w:val="center"/>
          </w:tcPr>
          <w:p w14:paraId="28AED875">
            <w:pPr>
              <w:pStyle w:val="6"/>
            </w:pPr>
            <w:r>
              <w:t>绩效指标描述</w:t>
            </w:r>
          </w:p>
        </w:tc>
        <w:tc>
          <w:tcPr>
            <w:tcW w:w="2551" w:type="dxa"/>
            <w:vAlign w:val="center"/>
          </w:tcPr>
          <w:p w14:paraId="2D553A14">
            <w:pPr>
              <w:pStyle w:val="6"/>
            </w:pPr>
            <w:r>
              <w:t>指标值</w:t>
            </w:r>
          </w:p>
        </w:tc>
      </w:tr>
      <w:tr w14:paraId="4B633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81E7B">
            <w:pPr>
              <w:pStyle w:val="8"/>
            </w:pPr>
            <w:r>
              <w:t>产出指标</w:t>
            </w:r>
          </w:p>
        </w:tc>
        <w:tc>
          <w:tcPr>
            <w:tcW w:w="1276" w:type="dxa"/>
            <w:vAlign w:val="center"/>
          </w:tcPr>
          <w:p w14:paraId="57FA2795">
            <w:pPr>
              <w:pStyle w:val="7"/>
            </w:pPr>
            <w:r>
              <w:t>成本指标</w:t>
            </w:r>
          </w:p>
        </w:tc>
        <w:tc>
          <w:tcPr>
            <w:tcW w:w="1332" w:type="dxa"/>
            <w:vAlign w:val="center"/>
          </w:tcPr>
          <w:p w14:paraId="24890E25">
            <w:pPr>
              <w:pStyle w:val="7"/>
            </w:pPr>
            <w:r>
              <w:t>财政拨款经费投入</w:t>
            </w:r>
          </w:p>
        </w:tc>
        <w:tc>
          <w:tcPr>
            <w:tcW w:w="3430" w:type="dxa"/>
            <w:vAlign w:val="center"/>
          </w:tcPr>
          <w:p w14:paraId="617895B3">
            <w:pPr>
              <w:pStyle w:val="7"/>
            </w:pPr>
            <w:r>
              <w:t>财政拨款经费投入</w:t>
            </w:r>
          </w:p>
        </w:tc>
        <w:tc>
          <w:tcPr>
            <w:tcW w:w="2551" w:type="dxa"/>
            <w:vAlign w:val="center"/>
          </w:tcPr>
          <w:p w14:paraId="018E4D8A">
            <w:pPr>
              <w:pStyle w:val="7"/>
            </w:pPr>
            <w:r>
              <w:t>≤165397.1元</w:t>
            </w:r>
          </w:p>
        </w:tc>
      </w:tr>
      <w:tr w14:paraId="1B5EF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107985"/>
        </w:tc>
        <w:tc>
          <w:tcPr>
            <w:tcW w:w="1276" w:type="dxa"/>
            <w:vAlign w:val="center"/>
          </w:tcPr>
          <w:p w14:paraId="77449918">
            <w:pPr>
              <w:pStyle w:val="7"/>
            </w:pPr>
            <w:r>
              <w:t>时效指标</w:t>
            </w:r>
          </w:p>
        </w:tc>
        <w:tc>
          <w:tcPr>
            <w:tcW w:w="1332" w:type="dxa"/>
            <w:vAlign w:val="center"/>
          </w:tcPr>
          <w:p w14:paraId="35366567">
            <w:pPr>
              <w:pStyle w:val="7"/>
            </w:pPr>
            <w:r>
              <w:t>项目指标是否按期完成</w:t>
            </w:r>
          </w:p>
        </w:tc>
        <w:tc>
          <w:tcPr>
            <w:tcW w:w="3430" w:type="dxa"/>
            <w:vAlign w:val="center"/>
          </w:tcPr>
          <w:p w14:paraId="1A8B8B90">
            <w:pPr>
              <w:pStyle w:val="7"/>
            </w:pPr>
            <w:r>
              <w:t>项目指标是否按期完成</w:t>
            </w:r>
          </w:p>
        </w:tc>
        <w:tc>
          <w:tcPr>
            <w:tcW w:w="2551" w:type="dxa"/>
            <w:vAlign w:val="center"/>
          </w:tcPr>
          <w:p w14:paraId="48C5047C">
            <w:pPr>
              <w:pStyle w:val="7"/>
            </w:pPr>
            <w:r>
              <w:t>按期完成</w:t>
            </w:r>
          </w:p>
        </w:tc>
      </w:tr>
      <w:tr w14:paraId="0B596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F1C454"/>
        </w:tc>
        <w:tc>
          <w:tcPr>
            <w:tcW w:w="1276" w:type="dxa"/>
            <w:vAlign w:val="center"/>
          </w:tcPr>
          <w:p w14:paraId="0827DC15">
            <w:pPr>
              <w:pStyle w:val="7"/>
            </w:pPr>
            <w:r>
              <w:t>质量指标</w:t>
            </w:r>
          </w:p>
        </w:tc>
        <w:tc>
          <w:tcPr>
            <w:tcW w:w="1332" w:type="dxa"/>
            <w:vAlign w:val="center"/>
          </w:tcPr>
          <w:p w14:paraId="60EBAC7F">
            <w:pPr>
              <w:pStyle w:val="7"/>
            </w:pPr>
            <w:r>
              <w:t>资金使用是否符合规定</w:t>
            </w:r>
          </w:p>
        </w:tc>
        <w:tc>
          <w:tcPr>
            <w:tcW w:w="3430" w:type="dxa"/>
            <w:vAlign w:val="center"/>
          </w:tcPr>
          <w:p w14:paraId="624F5114">
            <w:pPr>
              <w:pStyle w:val="7"/>
            </w:pPr>
            <w:r>
              <w:t>资金使用是否符合规定</w:t>
            </w:r>
          </w:p>
        </w:tc>
        <w:tc>
          <w:tcPr>
            <w:tcW w:w="2551" w:type="dxa"/>
            <w:vAlign w:val="center"/>
          </w:tcPr>
          <w:p w14:paraId="1311C563">
            <w:pPr>
              <w:pStyle w:val="7"/>
            </w:pPr>
            <w:r>
              <w:t>符合规定</w:t>
            </w:r>
          </w:p>
        </w:tc>
      </w:tr>
      <w:tr w14:paraId="7CDF7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8A428B"/>
        </w:tc>
        <w:tc>
          <w:tcPr>
            <w:tcW w:w="1276" w:type="dxa"/>
            <w:vAlign w:val="center"/>
          </w:tcPr>
          <w:p w14:paraId="5863850B">
            <w:pPr>
              <w:pStyle w:val="7"/>
            </w:pPr>
            <w:r>
              <w:t>数量指标</w:t>
            </w:r>
          </w:p>
        </w:tc>
        <w:tc>
          <w:tcPr>
            <w:tcW w:w="1332" w:type="dxa"/>
            <w:vAlign w:val="center"/>
          </w:tcPr>
          <w:p w14:paraId="50AEEAC8">
            <w:pPr>
              <w:pStyle w:val="7"/>
            </w:pPr>
            <w:r>
              <w:t>支持课题数量</w:t>
            </w:r>
          </w:p>
        </w:tc>
        <w:tc>
          <w:tcPr>
            <w:tcW w:w="3430" w:type="dxa"/>
            <w:vAlign w:val="center"/>
          </w:tcPr>
          <w:p w14:paraId="476A4A3E">
            <w:pPr>
              <w:pStyle w:val="7"/>
            </w:pPr>
            <w:r>
              <w:t>支持课题数量</w:t>
            </w:r>
          </w:p>
        </w:tc>
        <w:tc>
          <w:tcPr>
            <w:tcW w:w="2551" w:type="dxa"/>
            <w:vAlign w:val="center"/>
          </w:tcPr>
          <w:p w14:paraId="2AC067B0">
            <w:pPr>
              <w:pStyle w:val="7"/>
            </w:pPr>
            <w:r>
              <w:t>5项</w:t>
            </w:r>
          </w:p>
        </w:tc>
      </w:tr>
      <w:tr w14:paraId="7AE82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72291C">
            <w:pPr>
              <w:pStyle w:val="8"/>
            </w:pPr>
            <w:r>
              <w:t>效益指标</w:t>
            </w:r>
          </w:p>
        </w:tc>
        <w:tc>
          <w:tcPr>
            <w:tcW w:w="1276" w:type="dxa"/>
            <w:vAlign w:val="center"/>
          </w:tcPr>
          <w:p w14:paraId="48858FE2">
            <w:pPr>
              <w:pStyle w:val="7"/>
            </w:pPr>
            <w:r>
              <w:t>可持续影响指标</w:t>
            </w:r>
          </w:p>
        </w:tc>
        <w:tc>
          <w:tcPr>
            <w:tcW w:w="1332" w:type="dxa"/>
            <w:vAlign w:val="center"/>
          </w:tcPr>
          <w:p w14:paraId="27C42E26">
            <w:pPr>
              <w:pStyle w:val="7"/>
            </w:pPr>
            <w:r>
              <w:t>是否促进科研教学环境提升</w:t>
            </w:r>
          </w:p>
        </w:tc>
        <w:tc>
          <w:tcPr>
            <w:tcW w:w="3430" w:type="dxa"/>
            <w:vAlign w:val="center"/>
          </w:tcPr>
          <w:p w14:paraId="4E364D99">
            <w:pPr>
              <w:pStyle w:val="7"/>
            </w:pPr>
            <w:r>
              <w:t>是否促进科研教学环境提升</w:t>
            </w:r>
          </w:p>
        </w:tc>
        <w:tc>
          <w:tcPr>
            <w:tcW w:w="2551" w:type="dxa"/>
            <w:vAlign w:val="center"/>
          </w:tcPr>
          <w:p w14:paraId="1B5F8D15">
            <w:pPr>
              <w:pStyle w:val="7"/>
            </w:pPr>
            <w:r>
              <w:t>是</w:t>
            </w:r>
          </w:p>
        </w:tc>
      </w:tr>
      <w:tr w14:paraId="20D04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4BBE24">
            <w:pPr>
              <w:pStyle w:val="8"/>
            </w:pPr>
            <w:r>
              <w:t>效益指标</w:t>
            </w:r>
          </w:p>
        </w:tc>
        <w:tc>
          <w:tcPr>
            <w:tcW w:w="1276" w:type="dxa"/>
            <w:vAlign w:val="center"/>
          </w:tcPr>
          <w:p w14:paraId="62B26D5C">
            <w:pPr>
              <w:pStyle w:val="7"/>
            </w:pPr>
            <w:r>
              <w:t>社会效益指标</w:t>
            </w:r>
          </w:p>
        </w:tc>
        <w:tc>
          <w:tcPr>
            <w:tcW w:w="1332" w:type="dxa"/>
            <w:vAlign w:val="center"/>
          </w:tcPr>
          <w:p w14:paraId="25A87646">
            <w:pPr>
              <w:pStyle w:val="7"/>
            </w:pPr>
            <w:r>
              <w:t>是否促进肿瘤学专业人才培养</w:t>
            </w:r>
          </w:p>
        </w:tc>
        <w:tc>
          <w:tcPr>
            <w:tcW w:w="3430" w:type="dxa"/>
            <w:vAlign w:val="center"/>
          </w:tcPr>
          <w:p w14:paraId="43B228AE">
            <w:pPr>
              <w:pStyle w:val="7"/>
            </w:pPr>
            <w:r>
              <w:t>是否促进肿瘤学专业人才培养</w:t>
            </w:r>
          </w:p>
        </w:tc>
        <w:tc>
          <w:tcPr>
            <w:tcW w:w="2551" w:type="dxa"/>
            <w:vAlign w:val="center"/>
          </w:tcPr>
          <w:p w14:paraId="65084AF1">
            <w:pPr>
              <w:pStyle w:val="7"/>
            </w:pPr>
            <w:r>
              <w:t>是</w:t>
            </w:r>
          </w:p>
        </w:tc>
      </w:tr>
      <w:tr w14:paraId="0F2FE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6667FA">
            <w:pPr>
              <w:pStyle w:val="8"/>
            </w:pPr>
            <w:r>
              <w:t>效益指标</w:t>
            </w:r>
          </w:p>
        </w:tc>
        <w:tc>
          <w:tcPr>
            <w:tcW w:w="1276" w:type="dxa"/>
            <w:vAlign w:val="center"/>
          </w:tcPr>
          <w:p w14:paraId="6A43743B">
            <w:pPr>
              <w:pStyle w:val="7"/>
            </w:pPr>
            <w:r>
              <w:t>可持续影响指标</w:t>
            </w:r>
          </w:p>
        </w:tc>
        <w:tc>
          <w:tcPr>
            <w:tcW w:w="1332" w:type="dxa"/>
            <w:vAlign w:val="center"/>
          </w:tcPr>
          <w:p w14:paraId="707C6687">
            <w:pPr>
              <w:pStyle w:val="7"/>
            </w:pPr>
            <w:r>
              <w:t>是否促进肿瘤学科研水平发展</w:t>
            </w:r>
          </w:p>
        </w:tc>
        <w:tc>
          <w:tcPr>
            <w:tcW w:w="3430" w:type="dxa"/>
            <w:vAlign w:val="center"/>
          </w:tcPr>
          <w:p w14:paraId="66B91EB3">
            <w:pPr>
              <w:pStyle w:val="7"/>
            </w:pPr>
            <w:r>
              <w:t>是否促进肿瘤学科研水平发展</w:t>
            </w:r>
          </w:p>
        </w:tc>
        <w:tc>
          <w:tcPr>
            <w:tcW w:w="2551" w:type="dxa"/>
            <w:vAlign w:val="center"/>
          </w:tcPr>
          <w:p w14:paraId="6A0146AE">
            <w:pPr>
              <w:pStyle w:val="7"/>
            </w:pPr>
            <w:r>
              <w:t>是</w:t>
            </w:r>
          </w:p>
        </w:tc>
      </w:tr>
      <w:tr w14:paraId="6C328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A74622">
            <w:pPr>
              <w:pStyle w:val="8"/>
            </w:pPr>
            <w:r>
              <w:t>满意度指标</w:t>
            </w:r>
          </w:p>
        </w:tc>
        <w:tc>
          <w:tcPr>
            <w:tcW w:w="1276" w:type="dxa"/>
            <w:vAlign w:val="center"/>
          </w:tcPr>
          <w:p w14:paraId="34734A78">
            <w:pPr>
              <w:pStyle w:val="7"/>
            </w:pPr>
            <w:r>
              <w:t>服务对象满意度指标</w:t>
            </w:r>
          </w:p>
        </w:tc>
        <w:tc>
          <w:tcPr>
            <w:tcW w:w="1332" w:type="dxa"/>
            <w:vAlign w:val="center"/>
          </w:tcPr>
          <w:p w14:paraId="41487AE6">
            <w:pPr>
              <w:pStyle w:val="7"/>
            </w:pPr>
            <w:r>
              <w:t>科研人员满意度</w:t>
            </w:r>
          </w:p>
        </w:tc>
        <w:tc>
          <w:tcPr>
            <w:tcW w:w="3430" w:type="dxa"/>
            <w:vAlign w:val="center"/>
          </w:tcPr>
          <w:p w14:paraId="656E6EBB">
            <w:pPr>
              <w:pStyle w:val="7"/>
            </w:pPr>
            <w:r>
              <w:t>科研人员满意度</w:t>
            </w:r>
          </w:p>
        </w:tc>
        <w:tc>
          <w:tcPr>
            <w:tcW w:w="2551" w:type="dxa"/>
            <w:vAlign w:val="center"/>
          </w:tcPr>
          <w:p w14:paraId="49911847">
            <w:pPr>
              <w:pStyle w:val="7"/>
            </w:pPr>
            <w:r>
              <w:t>≥90%</w:t>
            </w:r>
          </w:p>
        </w:tc>
      </w:tr>
    </w:tbl>
    <w:p w14:paraId="7A806D5C">
      <w:pPr>
        <w:sectPr>
          <w:pgSz w:w="11900" w:h="16840"/>
          <w:pgMar w:top="1984" w:right="1304" w:bottom="1134" w:left="1304" w:header="720" w:footer="720" w:gutter="0"/>
          <w:cols w:space="720" w:num="1"/>
        </w:sectPr>
      </w:pPr>
    </w:p>
    <w:p w14:paraId="15270C74">
      <w:pPr>
        <w:jc w:val="center"/>
      </w:pPr>
    </w:p>
    <w:p w14:paraId="6F691CE2">
      <w:pPr>
        <w:ind w:firstLine="560"/>
        <w:jc w:val="center"/>
        <w:outlineLvl w:val="3"/>
      </w:pPr>
      <w:bookmarkStart w:id="1" w:name="_Toc_4_4_0000000133"/>
      <w:r>
        <w:rPr>
          <w:rFonts w:ascii="方正仿宋_GBK" w:hAnsi="方正仿宋_GBK" w:eastAsia="方正仿宋_GBK" w:cs="方正仿宋_GBK"/>
          <w:sz w:val="28"/>
        </w:rPr>
        <w:t>2022年度天津市科技计划项目结转资金项目绩效目标表</w:t>
      </w:r>
      <w:bookmarkEnd w:id="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7C53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F0E6008">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132F0C99">
            <w:pPr>
              <w:pStyle w:val="5"/>
            </w:pPr>
            <w:r>
              <w:t>单位：万元</w:t>
            </w:r>
          </w:p>
        </w:tc>
      </w:tr>
      <w:tr w14:paraId="12BC2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177396">
            <w:pPr>
              <w:pStyle w:val="6"/>
            </w:pPr>
            <w:r>
              <w:t>项目名称</w:t>
            </w:r>
          </w:p>
        </w:tc>
        <w:tc>
          <w:tcPr>
            <w:tcW w:w="8589" w:type="dxa"/>
            <w:gridSpan w:val="6"/>
            <w:vAlign w:val="center"/>
          </w:tcPr>
          <w:p w14:paraId="172B9CA3">
            <w:pPr>
              <w:pStyle w:val="7"/>
            </w:pPr>
            <w:r>
              <w:t>2022年度天津市科技计划项目结转资金项目</w:t>
            </w:r>
          </w:p>
        </w:tc>
      </w:tr>
      <w:tr w14:paraId="592DA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C2FB7">
            <w:pPr>
              <w:pStyle w:val="6"/>
            </w:pPr>
            <w:r>
              <w:t>预算规模及资金用途</w:t>
            </w:r>
          </w:p>
        </w:tc>
        <w:tc>
          <w:tcPr>
            <w:tcW w:w="1276" w:type="dxa"/>
            <w:vAlign w:val="center"/>
          </w:tcPr>
          <w:p w14:paraId="025A503F">
            <w:pPr>
              <w:pStyle w:val="6"/>
            </w:pPr>
            <w:r>
              <w:t>预算数</w:t>
            </w:r>
          </w:p>
        </w:tc>
        <w:tc>
          <w:tcPr>
            <w:tcW w:w="1332" w:type="dxa"/>
            <w:vAlign w:val="center"/>
          </w:tcPr>
          <w:p w14:paraId="63EDBF5D">
            <w:pPr>
              <w:pStyle w:val="7"/>
            </w:pPr>
            <w:r>
              <w:t>4.00</w:t>
            </w:r>
          </w:p>
        </w:tc>
        <w:tc>
          <w:tcPr>
            <w:tcW w:w="1587" w:type="dxa"/>
            <w:vAlign w:val="center"/>
          </w:tcPr>
          <w:p w14:paraId="684548B8">
            <w:pPr>
              <w:pStyle w:val="6"/>
            </w:pPr>
            <w:r>
              <w:t>其中：财政    资金</w:t>
            </w:r>
          </w:p>
        </w:tc>
        <w:tc>
          <w:tcPr>
            <w:tcW w:w="1843" w:type="dxa"/>
            <w:vAlign w:val="center"/>
          </w:tcPr>
          <w:p w14:paraId="17C4001B">
            <w:pPr>
              <w:pStyle w:val="7"/>
            </w:pPr>
            <w:r>
              <w:t>4.00</w:t>
            </w:r>
          </w:p>
        </w:tc>
        <w:tc>
          <w:tcPr>
            <w:tcW w:w="1276" w:type="dxa"/>
            <w:vAlign w:val="center"/>
          </w:tcPr>
          <w:p w14:paraId="57DF714B">
            <w:pPr>
              <w:pStyle w:val="6"/>
            </w:pPr>
            <w:r>
              <w:t>其他资金</w:t>
            </w:r>
          </w:p>
        </w:tc>
        <w:tc>
          <w:tcPr>
            <w:tcW w:w="1276" w:type="dxa"/>
            <w:vAlign w:val="center"/>
          </w:tcPr>
          <w:p w14:paraId="2F1A8845">
            <w:pPr>
              <w:pStyle w:val="7"/>
            </w:pPr>
          </w:p>
        </w:tc>
      </w:tr>
      <w:tr w14:paraId="0DDFC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1CEFFA"/>
        </w:tc>
        <w:tc>
          <w:tcPr>
            <w:tcW w:w="8589" w:type="dxa"/>
            <w:gridSpan w:val="6"/>
            <w:vAlign w:val="center"/>
          </w:tcPr>
          <w:p w14:paraId="642A42BF">
            <w:pPr>
              <w:pStyle w:val="7"/>
            </w:pPr>
            <w:r>
              <w:t>2022年科技计划项目结转资金。</w:t>
            </w:r>
          </w:p>
        </w:tc>
      </w:tr>
      <w:tr w14:paraId="63F73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92D494">
            <w:pPr>
              <w:pStyle w:val="6"/>
            </w:pPr>
            <w:r>
              <w:t>绩效目标</w:t>
            </w:r>
          </w:p>
        </w:tc>
        <w:tc>
          <w:tcPr>
            <w:tcW w:w="8589" w:type="dxa"/>
            <w:gridSpan w:val="6"/>
            <w:vAlign w:val="center"/>
          </w:tcPr>
          <w:p w14:paraId="53FEC188">
            <w:pPr>
              <w:pStyle w:val="7"/>
            </w:pPr>
            <w:r>
              <w:t>1.支持1项肿瘤相关科研课题研究，提高肿瘤学基础科学研究水平，培养肿瘤医学领域人才。</w:t>
            </w:r>
          </w:p>
        </w:tc>
      </w:tr>
    </w:tbl>
    <w:p w14:paraId="334EE65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F08E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046E60">
            <w:pPr>
              <w:pStyle w:val="6"/>
            </w:pPr>
            <w:r>
              <w:t>一级指标</w:t>
            </w:r>
          </w:p>
        </w:tc>
        <w:tc>
          <w:tcPr>
            <w:tcW w:w="1276" w:type="dxa"/>
            <w:vAlign w:val="center"/>
          </w:tcPr>
          <w:p w14:paraId="5A9028AB">
            <w:pPr>
              <w:pStyle w:val="6"/>
            </w:pPr>
            <w:r>
              <w:t>二级指标</w:t>
            </w:r>
          </w:p>
        </w:tc>
        <w:tc>
          <w:tcPr>
            <w:tcW w:w="1332" w:type="dxa"/>
            <w:vAlign w:val="center"/>
          </w:tcPr>
          <w:p w14:paraId="2FE0D73C">
            <w:pPr>
              <w:pStyle w:val="6"/>
            </w:pPr>
            <w:r>
              <w:t>三级指标</w:t>
            </w:r>
          </w:p>
        </w:tc>
        <w:tc>
          <w:tcPr>
            <w:tcW w:w="3430" w:type="dxa"/>
            <w:vAlign w:val="center"/>
          </w:tcPr>
          <w:p w14:paraId="14D0B8DA">
            <w:pPr>
              <w:pStyle w:val="6"/>
            </w:pPr>
            <w:r>
              <w:t>绩效指标描述</w:t>
            </w:r>
          </w:p>
        </w:tc>
        <w:tc>
          <w:tcPr>
            <w:tcW w:w="2551" w:type="dxa"/>
            <w:vAlign w:val="center"/>
          </w:tcPr>
          <w:p w14:paraId="1CF5F29C">
            <w:pPr>
              <w:pStyle w:val="6"/>
            </w:pPr>
            <w:r>
              <w:t>指标值</w:t>
            </w:r>
          </w:p>
        </w:tc>
      </w:tr>
      <w:tr w14:paraId="531F0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6B81C">
            <w:pPr>
              <w:pStyle w:val="8"/>
            </w:pPr>
            <w:r>
              <w:t>产出指标</w:t>
            </w:r>
          </w:p>
        </w:tc>
        <w:tc>
          <w:tcPr>
            <w:tcW w:w="1276" w:type="dxa"/>
            <w:vAlign w:val="center"/>
          </w:tcPr>
          <w:p w14:paraId="5FAA8297">
            <w:pPr>
              <w:pStyle w:val="7"/>
            </w:pPr>
            <w:r>
              <w:t>数量指标</w:t>
            </w:r>
          </w:p>
        </w:tc>
        <w:tc>
          <w:tcPr>
            <w:tcW w:w="1332" w:type="dxa"/>
            <w:vAlign w:val="center"/>
          </w:tcPr>
          <w:p w14:paraId="64847BA8">
            <w:pPr>
              <w:pStyle w:val="7"/>
            </w:pPr>
            <w:r>
              <w:t>支持课题数量</w:t>
            </w:r>
          </w:p>
        </w:tc>
        <w:tc>
          <w:tcPr>
            <w:tcW w:w="3430" w:type="dxa"/>
            <w:vAlign w:val="center"/>
          </w:tcPr>
          <w:p w14:paraId="71241407">
            <w:pPr>
              <w:pStyle w:val="7"/>
            </w:pPr>
            <w:r>
              <w:t>支持课题数量</w:t>
            </w:r>
          </w:p>
        </w:tc>
        <w:tc>
          <w:tcPr>
            <w:tcW w:w="2551" w:type="dxa"/>
            <w:vAlign w:val="center"/>
          </w:tcPr>
          <w:p w14:paraId="520392BC">
            <w:pPr>
              <w:pStyle w:val="7"/>
            </w:pPr>
            <w:r>
              <w:t>1项</w:t>
            </w:r>
          </w:p>
        </w:tc>
      </w:tr>
      <w:tr w14:paraId="0619A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7454F9"/>
        </w:tc>
        <w:tc>
          <w:tcPr>
            <w:tcW w:w="1276" w:type="dxa"/>
            <w:vAlign w:val="center"/>
          </w:tcPr>
          <w:p w14:paraId="2C08DFDA">
            <w:pPr>
              <w:pStyle w:val="7"/>
            </w:pPr>
            <w:r>
              <w:t>质量指标</w:t>
            </w:r>
          </w:p>
        </w:tc>
        <w:tc>
          <w:tcPr>
            <w:tcW w:w="1332" w:type="dxa"/>
            <w:vAlign w:val="center"/>
          </w:tcPr>
          <w:p w14:paraId="05AC4D12">
            <w:pPr>
              <w:pStyle w:val="7"/>
            </w:pPr>
            <w:r>
              <w:t>资金使用是否符合规定</w:t>
            </w:r>
          </w:p>
        </w:tc>
        <w:tc>
          <w:tcPr>
            <w:tcW w:w="3430" w:type="dxa"/>
            <w:vAlign w:val="center"/>
          </w:tcPr>
          <w:p w14:paraId="6399ED97">
            <w:pPr>
              <w:pStyle w:val="7"/>
            </w:pPr>
            <w:r>
              <w:t>资金使用是否符合规定</w:t>
            </w:r>
          </w:p>
        </w:tc>
        <w:tc>
          <w:tcPr>
            <w:tcW w:w="2551" w:type="dxa"/>
            <w:vAlign w:val="center"/>
          </w:tcPr>
          <w:p w14:paraId="0C3004E1">
            <w:pPr>
              <w:pStyle w:val="7"/>
            </w:pPr>
            <w:r>
              <w:t>符合</w:t>
            </w:r>
          </w:p>
        </w:tc>
      </w:tr>
      <w:tr w14:paraId="45A7B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922A81"/>
        </w:tc>
        <w:tc>
          <w:tcPr>
            <w:tcW w:w="1276" w:type="dxa"/>
            <w:vAlign w:val="center"/>
          </w:tcPr>
          <w:p w14:paraId="2FA16481">
            <w:pPr>
              <w:pStyle w:val="7"/>
            </w:pPr>
            <w:r>
              <w:t>时效指标</w:t>
            </w:r>
          </w:p>
        </w:tc>
        <w:tc>
          <w:tcPr>
            <w:tcW w:w="1332" w:type="dxa"/>
            <w:vAlign w:val="center"/>
          </w:tcPr>
          <w:p w14:paraId="585E33BC">
            <w:pPr>
              <w:pStyle w:val="7"/>
            </w:pPr>
            <w:r>
              <w:t>项目指标是否按期完成</w:t>
            </w:r>
          </w:p>
        </w:tc>
        <w:tc>
          <w:tcPr>
            <w:tcW w:w="3430" w:type="dxa"/>
            <w:vAlign w:val="center"/>
          </w:tcPr>
          <w:p w14:paraId="7CF3D806">
            <w:pPr>
              <w:pStyle w:val="7"/>
            </w:pPr>
            <w:r>
              <w:t>项目指标是否按期完成</w:t>
            </w:r>
          </w:p>
        </w:tc>
        <w:tc>
          <w:tcPr>
            <w:tcW w:w="2551" w:type="dxa"/>
            <w:vAlign w:val="center"/>
          </w:tcPr>
          <w:p w14:paraId="7A423FAF">
            <w:pPr>
              <w:pStyle w:val="7"/>
            </w:pPr>
            <w:r>
              <w:t>按期完成</w:t>
            </w:r>
          </w:p>
        </w:tc>
      </w:tr>
      <w:tr w14:paraId="0DBA3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B4B2AD"/>
        </w:tc>
        <w:tc>
          <w:tcPr>
            <w:tcW w:w="1276" w:type="dxa"/>
            <w:vAlign w:val="center"/>
          </w:tcPr>
          <w:p w14:paraId="2C74B4AF">
            <w:pPr>
              <w:pStyle w:val="7"/>
            </w:pPr>
            <w:r>
              <w:t>成本指标</w:t>
            </w:r>
          </w:p>
        </w:tc>
        <w:tc>
          <w:tcPr>
            <w:tcW w:w="1332" w:type="dxa"/>
            <w:vAlign w:val="center"/>
          </w:tcPr>
          <w:p w14:paraId="03758E49">
            <w:pPr>
              <w:pStyle w:val="7"/>
            </w:pPr>
            <w:r>
              <w:t>财政拨款经费投入</w:t>
            </w:r>
          </w:p>
        </w:tc>
        <w:tc>
          <w:tcPr>
            <w:tcW w:w="3430" w:type="dxa"/>
            <w:vAlign w:val="center"/>
          </w:tcPr>
          <w:p w14:paraId="04E5D1B0">
            <w:pPr>
              <w:pStyle w:val="7"/>
            </w:pPr>
            <w:r>
              <w:t>财政拨款经费投入</w:t>
            </w:r>
          </w:p>
        </w:tc>
        <w:tc>
          <w:tcPr>
            <w:tcW w:w="2551" w:type="dxa"/>
            <w:vAlign w:val="center"/>
          </w:tcPr>
          <w:p w14:paraId="2A7FDC14">
            <w:pPr>
              <w:pStyle w:val="7"/>
            </w:pPr>
            <w:r>
              <w:t>≤4万元</w:t>
            </w:r>
          </w:p>
        </w:tc>
      </w:tr>
      <w:tr w14:paraId="62ED7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53A3F7">
            <w:pPr>
              <w:pStyle w:val="8"/>
            </w:pPr>
            <w:r>
              <w:t>效益指标</w:t>
            </w:r>
          </w:p>
        </w:tc>
        <w:tc>
          <w:tcPr>
            <w:tcW w:w="1276" w:type="dxa"/>
            <w:vAlign w:val="center"/>
          </w:tcPr>
          <w:p w14:paraId="11D7070D">
            <w:pPr>
              <w:pStyle w:val="7"/>
            </w:pPr>
            <w:r>
              <w:t>社会效益指标</w:t>
            </w:r>
          </w:p>
        </w:tc>
        <w:tc>
          <w:tcPr>
            <w:tcW w:w="1332" w:type="dxa"/>
            <w:vAlign w:val="center"/>
          </w:tcPr>
          <w:p w14:paraId="7CB4154B">
            <w:pPr>
              <w:pStyle w:val="7"/>
            </w:pPr>
            <w:r>
              <w:t>是否促进肿瘤学专业人才培养</w:t>
            </w:r>
          </w:p>
        </w:tc>
        <w:tc>
          <w:tcPr>
            <w:tcW w:w="3430" w:type="dxa"/>
            <w:vAlign w:val="center"/>
          </w:tcPr>
          <w:p w14:paraId="00140AA6">
            <w:pPr>
              <w:pStyle w:val="7"/>
            </w:pPr>
            <w:r>
              <w:t>是否促进肿瘤学专业人才培养</w:t>
            </w:r>
          </w:p>
        </w:tc>
        <w:tc>
          <w:tcPr>
            <w:tcW w:w="2551" w:type="dxa"/>
            <w:vAlign w:val="center"/>
          </w:tcPr>
          <w:p w14:paraId="75EF925D">
            <w:pPr>
              <w:pStyle w:val="7"/>
            </w:pPr>
            <w:r>
              <w:t>是</w:t>
            </w:r>
          </w:p>
        </w:tc>
      </w:tr>
      <w:tr w14:paraId="087A0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23DB6F">
            <w:pPr>
              <w:pStyle w:val="8"/>
            </w:pPr>
            <w:r>
              <w:t>效益指标</w:t>
            </w:r>
          </w:p>
        </w:tc>
        <w:tc>
          <w:tcPr>
            <w:tcW w:w="1276" w:type="dxa"/>
            <w:vAlign w:val="center"/>
          </w:tcPr>
          <w:p w14:paraId="167401F2">
            <w:pPr>
              <w:pStyle w:val="7"/>
            </w:pPr>
            <w:r>
              <w:t>可持续影响指标</w:t>
            </w:r>
          </w:p>
        </w:tc>
        <w:tc>
          <w:tcPr>
            <w:tcW w:w="1332" w:type="dxa"/>
            <w:vAlign w:val="center"/>
          </w:tcPr>
          <w:p w14:paraId="31E94E79">
            <w:pPr>
              <w:pStyle w:val="7"/>
            </w:pPr>
            <w:r>
              <w:t>是否促进科研教学环境提升</w:t>
            </w:r>
          </w:p>
        </w:tc>
        <w:tc>
          <w:tcPr>
            <w:tcW w:w="3430" w:type="dxa"/>
            <w:vAlign w:val="center"/>
          </w:tcPr>
          <w:p w14:paraId="697431B6">
            <w:pPr>
              <w:pStyle w:val="7"/>
            </w:pPr>
            <w:r>
              <w:t>是否促进科研教学环境提升</w:t>
            </w:r>
          </w:p>
        </w:tc>
        <w:tc>
          <w:tcPr>
            <w:tcW w:w="2551" w:type="dxa"/>
            <w:vAlign w:val="center"/>
          </w:tcPr>
          <w:p w14:paraId="5D78D086">
            <w:pPr>
              <w:pStyle w:val="7"/>
            </w:pPr>
            <w:r>
              <w:t>是</w:t>
            </w:r>
          </w:p>
        </w:tc>
      </w:tr>
      <w:tr w14:paraId="3ECDC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12A4BF">
            <w:pPr>
              <w:pStyle w:val="8"/>
            </w:pPr>
            <w:r>
              <w:t>效益指标</w:t>
            </w:r>
          </w:p>
        </w:tc>
        <w:tc>
          <w:tcPr>
            <w:tcW w:w="1276" w:type="dxa"/>
            <w:vAlign w:val="center"/>
          </w:tcPr>
          <w:p w14:paraId="117C24DD">
            <w:pPr>
              <w:pStyle w:val="7"/>
            </w:pPr>
            <w:r>
              <w:t>可持续影响指标</w:t>
            </w:r>
          </w:p>
        </w:tc>
        <w:tc>
          <w:tcPr>
            <w:tcW w:w="1332" w:type="dxa"/>
            <w:vAlign w:val="center"/>
          </w:tcPr>
          <w:p w14:paraId="6E080A3B">
            <w:pPr>
              <w:pStyle w:val="7"/>
            </w:pPr>
            <w:r>
              <w:t>是否促进肿瘤学科研水平发展</w:t>
            </w:r>
          </w:p>
        </w:tc>
        <w:tc>
          <w:tcPr>
            <w:tcW w:w="3430" w:type="dxa"/>
            <w:vAlign w:val="center"/>
          </w:tcPr>
          <w:p w14:paraId="12B1DF40">
            <w:pPr>
              <w:pStyle w:val="7"/>
            </w:pPr>
            <w:r>
              <w:t>是否促进肿瘤学科研水平发展</w:t>
            </w:r>
          </w:p>
        </w:tc>
        <w:tc>
          <w:tcPr>
            <w:tcW w:w="2551" w:type="dxa"/>
            <w:vAlign w:val="center"/>
          </w:tcPr>
          <w:p w14:paraId="3EB204AF">
            <w:pPr>
              <w:pStyle w:val="7"/>
            </w:pPr>
            <w:r>
              <w:t>是</w:t>
            </w:r>
          </w:p>
        </w:tc>
      </w:tr>
      <w:tr w14:paraId="44C65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C4BC3B">
            <w:pPr>
              <w:pStyle w:val="8"/>
            </w:pPr>
            <w:r>
              <w:t>满意度指标</w:t>
            </w:r>
          </w:p>
        </w:tc>
        <w:tc>
          <w:tcPr>
            <w:tcW w:w="1276" w:type="dxa"/>
            <w:vAlign w:val="center"/>
          </w:tcPr>
          <w:p w14:paraId="5D7A64EB">
            <w:pPr>
              <w:pStyle w:val="7"/>
            </w:pPr>
            <w:r>
              <w:t>服务对象满意度指标</w:t>
            </w:r>
          </w:p>
        </w:tc>
        <w:tc>
          <w:tcPr>
            <w:tcW w:w="1332" w:type="dxa"/>
            <w:vAlign w:val="center"/>
          </w:tcPr>
          <w:p w14:paraId="0BE53521">
            <w:pPr>
              <w:pStyle w:val="7"/>
            </w:pPr>
            <w:r>
              <w:t>科研人员满意度</w:t>
            </w:r>
          </w:p>
        </w:tc>
        <w:tc>
          <w:tcPr>
            <w:tcW w:w="3430" w:type="dxa"/>
            <w:vAlign w:val="center"/>
          </w:tcPr>
          <w:p w14:paraId="6B85086D">
            <w:pPr>
              <w:pStyle w:val="7"/>
            </w:pPr>
            <w:r>
              <w:t>科研人员满意度</w:t>
            </w:r>
          </w:p>
        </w:tc>
        <w:tc>
          <w:tcPr>
            <w:tcW w:w="2551" w:type="dxa"/>
            <w:vAlign w:val="center"/>
          </w:tcPr>
          <w:p w14:paraId="22577EFF">
            <w:pPr>
              <w:pStyle w:val="7"/>
            </w:pPr>
            <w:r>
              <w:t>&gt;90%</w:t>
            </w:r>
          </w:p>
        </w:tc>
      </w:tr>
    </w:tbl>
    <w:p w14:paraId="007BDFE3">
      <w:pPr>
        <w:sectPr>
          <w:pgSz w:w="11900" w:h="16840"/>
          <w:pgMar w:top="1984" w:right="1304" w:bottom="1134" w:left="1304" w:header="720" w:footer="720" w:gutter="0"/>
          <w:cols w:space="720" w:num="1"/>
        </w:sectPr>
      </w:pPr>
    </w:p>
    <w:p w14:paraId="1E0AACE8">
      <w:pPr>
        <w:jc w:val="center"/>
      </w:pPr>
    </w:p>
    <w:p w14:paraId="562C90B5">
      <w:pPr>
        <w:ind w:firstLine="560"/>
        <w:jc w:val="center"/>
        <w:outlineLvl w:val="3"/>
      </w:pPr>
      <w:bookmarkStart w:id="2" w:name="_Toc_4_4_0000000134"/>
      <w:r>
        <w:rPr>
          <w:rFonts w:ascii="方正仿宋_GBK" w:hAnsi="方正仿宋_GBK" w:eastAsia="方正仿宋_GBK" w:cs="方正仿宋_GBK"/>
          <w:sz w:val="28"/>
        </w:rPr>
        <w:t>常见肿瘤早诊早治联合筛查（2025年市级）绩效目标表</w:t>
      </w:r>
      <w:bookmarkEnd w:id="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FF9B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A833C4F">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200CAC86">
            <w:pPr>
              <w:pStyle w:val="5"/>
            </w:pPr>
            <w:r>
              <w:t>单位：万元</w:t>
            </w:r>
          </w:p>
        </w:tc>
      </w:tr>
      <w:tr w14:paraId="47CAD3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FE03FD">
            <w:pPr>
              <w:pStyle w:val="6"/>
            </w:pPr>
            <w:r>
              <w:t>项目名称</w:t>
            </w:r>
          </w:p>
        </w:tc>
        <w:tc>
          <w:tcPr>
            <w:tcW w:w="8589" w:type="dxa"/>
            <w:gridSpan w:val="6"/>
            <w:vAlign w:val="center"/>
          </w:tcPr>
          <w:p w14:paraId="2F458122">
            <w:pPr>
              <w:pStyle w:val="7"/>
            </w:pPr>
            <w:r>
              <w:t>常见肿瘤早诊早治联合筛查（2025年市级）</w:t>
            </w:r>
          </w:p>
        </w:tc>
      </w:tr>
      <w:tr w14:paraId="75298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75C8F">
            <w:pPr>
              <w:pStyle w:val="6"/>
            </w:pPr>
            <w:r>
              <w:t>预算规模及资金用途</w:t>
            </w:r>
          </w:p>
        </w:tc>
        <w:tc>
          <w:tcPr>
            <w:tcW w:w="1276" w:type="dxa"/>
            <w:vAlign w:val="center"/>
          </w:tcPr>
          <w:p w14:paraId="52E35EE2">
            <w:pPr>
              <w:pStyle w:val="6"/>
            </w:pPr>
            <w:r>
              <w:t>预算数</w:t>
            </w:r>
          </w:p>
        </w:tc>
        <w:tc>
          <w:tcPr>
            <w:tcW w:w="1332" w:type="dxa"/>
            <w:vAlign w:val="center"/>
          </w:tcPr>
          <w:p w14:paraId="7B221BB9">
            <w:pPr>
              <w:pStyle w:val="7"/>
            </w:pPr>
            <w:r>
              <w:t>219.70</w:t>
            </w:r>
          </w:p>
        </w:tc>
        <w:tc>
          <w:tcPr>
            <w:tcW w:w="1587" w:type="dxa"/>
            <w:vAlign w:val="center"/>
          </w:tcPr>
          <w:p w14:paraId="5EB155D4">
            <w:pPr>
              <w:pStyle w:val="6"/>
            </w:pPr>
            <w:r>
              <w:t>其中：财政    资金</w:t>
            </w:r>
          </w:p>
        </w:tc>
        <w:tc>
          <w:tcPr>
            <w:tcW w:w="1843" w:type="dxa"/>
            <w:vAlign w:val="center"/>
          </w:tcPr>
          <w:p w14:paraId="77871B57">
            <w:pPr>
              <w:pStyle w:val="7"/>
            </w:pPr>
            <w:r>
              <w:t>219.70</w:t>
            </w:r>
          </w:p>
        </w:tc>
        <w:tc>
          <w:tcPr>
            <w:tcW w:w="1276" w:type="dxa"/>
            <w:vAlign w:val="center"/>
          </w:tcPr>
          <w:p w14:paraId="6AD091EA">
            <w:pPr>
              <w:pStyle w:val="6"/>
            </w:pPr>
            <w:r>
              <w:t>其他资金</w:t>
            </w:r>
          </w:p>
        </w:tc>
        <w:tc>
          <w:tcPr>
            <w:tcW w:w="1276" w:type="dxa"/>
            <w:vAlign w:val="center"/>
          </w:tcPr>
          <w:p w14:paraId="4B4E891F">
            <w:pPr>
              <w:pStyle w:val="7"/>
            </w:pPr>
          </w:p>
        </w:tc>
      </w:tr>
      <w:tr w14:paraId="7B9A6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8BCF20"/>
        </w:tc>
        <w:tc>
          <w:tcPr>
            <w:tcW w:w="8589" w:type="dxa"/>
            <w:gridSpan w:val="6"/>
            <w:vAlign w:val="center"/>
          </w:tcPr>
          <w:p w14:paraId="2A46633B">
            <w:pPr>
              <w:pStyle w:val="7"/>
            </w:pPr>
            <w:r>
              <w:t>居民常见恶性肿瘤（肺癌、乳腺癌、肝癌、上消化道癌）高危评估问卷调查和临床筛查项目。</w:t>
            </w:r>
          </w:p>
        </w:tc>
      </w:tr>
      <w:tr w14:paraId="79376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CFFB0">
            <w:pPr>
              <w:pStyle w:val="6"/>
            </w:pPr>
            <w:r>
              <w:t>绩效目标</w:t>
            </w:r>
          </w:p>
        </w:tc>
        <w:tc>
          <w:tcPr>
            <w:tcW w:w="8589" w:type="dxa"/>
            <w:gridSpan w:val="6"/>
            <w:vAlign w:val="center"/>
          </w:tcPr>
          <w:p w14:paraId="6BC2DFCF">
            <w:pPr>
              <w:pStyle w:val="7"/>
            </w:pPr>
            <w:r>
              <w:t>1.开展居民常见恶性肿瘤（肺癌、乳腺癌、肝癌、上消化道癌）高危评估问卷调查和临床筛查，提高常见恶性肿瘤早期诊断率和早期治疗率。</w:t>
            </w:r>
          </w:p>
          <w:p w14:paraId="107BCD2E">
            <w:pPr>
              <w:pStyle w:val="7"/>
            </w:pPr>
            <w:r>
              <w:t>2.广泛开展常见恶性肿瘤健康教育，普及常见恶性肿瘤筛查及防治知识。</w:t>
            </w:r>
          </w:p>
        </w:tc>
      </w:tr>
    </w:tbl>
    <w:p w14:paraId="40DB75D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F322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3256CB">
            <w:pPr>
              <w:pStyle w:val="6"/>
            </w:pPr>
            <w:r>
              <w:t>一级指标</w:t>
            </w:r>
          </w:p>
        </w:tc>
        <w:tc>
          <w:tcPr>
            <w:tcW w:w="1276" w:type="dxa"/>
            <w:vAlign w:val="center"/>
          </w:tcPr>
          <w:p w14:paraId="660ED639">
            <w:pPr>
              <w:pStyle w:val="6"/>
            </w:pPr>
            <w:r>
              <w:t>二级指标</w:t>
            </w:r>
          </w:p>
        </w:tc>
        <w:tc>
          <w:tcPr>
            <w:tcW w:w="1332" w:type="dxa"/>
            <w:vAlign w:val="center"/>
          </w:tcPr>
          <w:p w14:paraId="59C16055">
            <w:pPr>
              <w:pStyle w:val="6"/>
            </w:pPr>
            <w:r>
              <w:t>三级指标</w:t>
            </w:r>
          </w:p>
        </w:tc>
        <w:tc>
          <w:tcPr>
            <w:tcW w:w="3430" w:type="dxa"/>
            <w:vAlign w:val="center"/>
          </w:tcPr>
          <w:p w14:paraId="12CF65A3">
            <w:pPr>
              <w:pStyle w:val="6"/>
            </w:pPr>
            <w:r>
              <w:t>绩效指标描述</w:t>
            </w:r>
          </w:p>
        </w:tc>
        <w:tc>
          <w:tcPr>
            <w:tcW w:w="2551" w:type="dxa"/>
            <w:vAlign w:val="center"/>
          </w:tcPr>
          <w:p w14:paraId="353AAC65">
            <w:pPr>
              <w:pStyle w:val="6"/>
            </w:pPr>
            <w:r>
              <w:t>指标值</w:t>
            </w:r>
          </w:p>
        </w:tc>
      </w:tr>
      <w:tr w14:paraId="4FAC6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942EB">
            <w:pPr>
              <w:pStyle w:val="8"/>
            </w:pPr>
            <w:r>
              <w:t>产出指标</w:t>
            </w:r>
          </w:p>
        </w:tc>
        <w:tc>
          <w:tcPr>
            <w:tcW w:w="1276" w:type="dxa"/>
            <w:vAlign w:val="center"/>
          </w:tcPr>
          <w:p w14:paraId="7DD2248B">
            <w:pPr>
              <w:pStyle w:val="7"/>
            </w:pPr>
            <w:r>
              <w:t>数量指标</w:t>
            </w:r>
          </w:p>
        </w:tc>
        <w:tc>
          <w:tcPr>
            <w:tcW w:w="1332" w:type="dxa"/>
            <w:vAlign w:val="center"/>
          </w:tcPr>
          <w:p w14:paraId="7586339D">
            <w:pPr>
              <w:pStyle w:val="7"/>
            </w:pPr>
            <w:r>
              <w:t>肺部LDCT筛查</w:t>
            </w:r>
          </w:p>
        </w:tc>
        <w:tc>
          <w:tcPr>
            <w:tcW w:w="3430" w:type="dxa"/>
            <w:vAlign w:val="center"/>
          </w:tcPr>
          <w:p w14:paraId="37B0D5A6">
            <w:pPr>
              <w:pStyle w:val="7"/>
            </w:pPr>
            <w:r>
              <w:t>肺部LDCT筛查</w:t>
            </w:r>
          </w:p>
        </w:tc>
        <w:tc>
          <w:tcPr>
            <w:tcW w:w="2551" w:type="dxa"/>
            <w:vAlign w:val="center"/>
          </w:tcPr>
          <w:p w14:paraId="55444D57">
            <w:pPr>
              <w:pStyle w:val="7"/>
            </w:pPr>
            <w:r>
              <w:t>≥280人</w:t>
            </w:r>
          </w:p>
        </w:tc>
      </w:tr>
      <w:tr w14:paraId="306D9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ED00C1"/>
        </w:tc>
        <w:tc>
          <w:tcPr>
            <w:tcW w:w="1276" w:type="dxa"/>
            <w:vAlign w:val="center"/>
          </w:tcPr>
          <w:p w14:paraId="0F3AB79C">
            <w:pPr>
              <w:pStyle w:val="7"/>
            </w:pPr>
            <w:r>
              <w:t>数量指标</w:t>
            </w:r>
          </w:p>
        </w:tc>
        <w:tc>
          <w:tcPr>
            <w:tcW w:w="1332" w:type="dxa"/>
            <w:vAlign w:val="center"/>
          </w:tcPr>
          <w:p w14:paraId="6F77CE1B">
            <w:pPr>
              <w:pStyle w:val="7"/>
            </w:pPr>
            <w:r>
              <w:t>乳腺X线筛查</w:t>
            </w:r>
          </w:p>
        </w:tc>
        <w:tc>
          <w:tcPr>
            <w:tcW w:w="3430" w:type="dxa"/>
            <w:vAlign w:val="center"/>
          </w:tcPr>
          <w:p w14:paraId="0A419B6B">
            <w:pPr>
              <w:pStyle w:val="7"/>
            </w:pPr>
            <w:r>
              <w:t>乳腺X线筛查</w:t>
            </w:r>
          </w:p>
        </w:tc>
        <w:tc>
          <w:tcPr>
            <w:tcW w:w="2551" w:type="dxa"/>
            <w:vAlign w:val="center"/>
          </w:tcPr>
          <w:p w14:paraId="783FBB8C">
            <w:pPr>
              <w:pStyle w:val="7"/>
            </w:pPr>
            <w:r>
              <w:t>≥100人</w:t>
            </w:r>
          </w:p>
        </w:tc>
      </w:tr>
      <w:tr w14:paraId="314F5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644278"/>
        </w:tc>
        <w:tc>
          <w:tcPr>
            <w:tcW w:w="1276" w:type="dxa"/>
            <w:vAlign w:val="center"/>
          </w:tcPr>
          <w:p w14:paraId="4607CB8C">
            <w:pPr>
              <w:pStyle w:val="7"/>
            </w:pPr>
            <w:r>
              <w:t>数量指标</w:t>
            </w:r>
          </w:p>
        </w:tc>
        <w:tc>
          <w:tcPr>
            <w:tcW w:w="1332" w:type="dxa"/>
            <w:vAlign w:val="center"/>
          </w:tcPr>
          <w:p w14:paraId="30367698">
            <w:pPr>
              <w:pStyle w:val="7"/>
            </w:pPr>
            <w:r>
              <w:t>肝脏超声筛查</w:t>
            </w:r>
          </w:p>
        </w:tc>
        <w:tc>
          <w:tcPr>
            <w:tcW w:w="3430" w:type="dxa"/>
            <w:vAlign w:val="center"/>
          </w:tcPr>
          <w:p w14:paraId="3BE04AD6">
            <w:pPr>
              <w:pStyle w:val="7"/>
            </w:pPr>
            <w:r>
              <w:t>肝脏超声筛查</w:t>
            </w:r>
          </w:p>
        </w:tc>
        <w:tc>
          <w:tcPr>
            <w:tcW w:w="2551" w:type="dxa"/>
            <w:vAlign w:val="center"/>
          </w:tcPr>
          <w:p w14:paraId="6408DF19">
            <w:pPr>
              <w:pStyle w:val="7"/>
            </w:pPr>
            <w:r>
              <w:t>≥335人</w:t>
            </w:r>
          </w:p>
        </w:tc>
      </w:tr>
      <w:tr w14:paraId="5AE1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2E57CF"/>
        </w:tc>
        <w:tc>
          <w:tcPr>
            <w:tcW w:w="1276" w:type="dxa"/>
            <w:vAlign w:val="center"/>
          </w:tcPr>
          <w:p w14:paraId="5A731D28">
            <w:pPr>
              <w:pStyle w:val="7"/>
            </w:pPr>
            <w:r>
              <w:t>数量指标</w:t>
            </w:r>
          </w:p>
        </w:tc>
        <w:tc>
          <w:tcPr>
            <w:tcW w:w="1332" w:type="dxa"/>
            <w:vAlign w:val="center"/>
          </w:tcPr>
          <w:p w14:paraId="6A0BE27C">
            <w:pPr>
              <w:pStyle w:val="7"/>
            </w:pPr>
            <w:r>
              <w:t>上消化道内镜筛查</w:t>
            </w:r>
          </w:p>
        </w:tc>
        <w:tc>
          <w:tcPr>
            <w:tcW w:w="3430" w:type="dxa"/>
            <w:vAlign w:val="center"/>
          </w:tcPr>
          <w:p w14:paraId="0EFC2A8F">
            <w:pPr>
              <w:pStyle w:val="7"/>
            </w:pPr>
            <w:r>
              <w:t>上消化道内镜筛查</w:t>
            </w:r>
          </w:p>
        </w:tc>
        <w:tc>
          <w:tcPr>
            <w:tcW w:w="2551" w:type="dxa"/>
            <w:vAlign w:val="center"/>
          </w:tcPr>
          <w:p w14:paraId="27D46550">
            <w:pPr>
              <w:pStyle w:val="7"/>
            </w:pPr>
            <w:r>
              <w:t>≥100人</w:t>
            </w:r>
          </w:p>
        </w:tc>
      </w:tr>
      <w:tr w14:paraId="55D2A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7A775F"/>
        </w:tc>
        <w:tc>
          <w:tcPr>
            <w:tcW w:w="1276" w:type="dxa"/>
            <w:vAlign w:val="center"/>
          </w:tcPr>
          <w:p w14:paraId="1DDE139B">
            <w:pPr>
              <w:pStyle w:val="7"/>
            </w:pPr>
            <w:r>
              <w:t>数量指标</w:t>
            </w:r>
          </w:p>
        </w:tc>
        <w:tc>
          <w:tcPr>
            <w:tcW w:w="1332" w:type="dxa"/>
            <w:vAlign w:val="center"/>
          </w:tcPr>
          <w:p w14:paraId="3B499A70">
            <w:pPr>
              <w:pStyle w:val="7"/>
            </w:pPr>
            <w:r>
              <w:t>前列腺磁共振筛查</w:t>
            </w:r>
          </w:p>
        </w:tc>
        <w:tc>
          <w:tcPr>
            <w:tcW w:w="3430" w:type="dxa"/>
            <w:vAlign w:val="center"/>
          </w:tcPr>
          <w:p w14:paraId="1FAA5E61">
            <w:pPr>
              <w:pStyle w:val="7"/>
            </w:pPr>
            <w:r>
              <w:t>前列腺磁共振筛查</w:t>
            </w:r>
          </w:p>
        </w:tc>
        <w:tc>
          <w:tcPr>
            <w:tcW w:w="2551" w:type="dxa"/>
            <w:vAlign w:val="center"/>
          </w:tcPr>
          <w:p w14:paraId="716F2BBF">
            <w:pPr>
              <w:pStyle w:val="7"/>
            </w:pPr>
            <w:r>
              <w:t>≥159人</w:t>
            </w:r>
          </w:p>
        </w:tc>
      </w:tr>
      <w:tr w14:paraId="56382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DC563B"/>
        </w:tc>
        <w:tc>
          <w:tcPr>
            <w:tcW w:w="1276" w:type="dxa"/>
            <w:vAlign w:val="center"/>
          </w:tcPr>
          <w:p w14:paraId="7EBE3452">
            <w:pPr>
              <w:pStyle w:val="7"/>
            </w:pPr>
            <w:r>
              <w:t>数量指标</w:t>
            </w:r>
          </w:p>
        </w:tc>
        <w:tc>
          <w:tcPr>
            <w:tcW w:w="1332" w:type="dxa"/>
            <w:vAlign w:val="center"/>
          </w:tcPr>
          <w:p w14:paraId="0F8B0D3F">
            <w:pPr>
              <w:pStyle w:val="7"/>
            </w:pPr>
            <w:r>
              <w:t>腹部CT筛查</w:t>
            </w:r>
          </w:p>
        </w:tc>
        <w:tc>
          <w:tcPr>
            <w:tcW w:w="3430" w:type="dxa"/>
            <w:vAlign w:val="center"/>
          </w:tcPr>
          <w:p w14:paraId="38F6C62C">
            <w:pPr>
              <w:pStyle w:val="7"/>
            </w:pPr>
            <w:r>
              <w:t>腹部CT筛查</w:t>
            </w:r>
          </w:p>
        </w:tc>
        <w:tc>
          <w:tcPr>
            <w:tcW w:w="2551" w:type="dxa"/>
            <w:vAlign w:val="center"/>
          </w:tcPr>
          <w:p w14:paraId="32BA45F4">
            <w:pPr>
              <w:pStyle w:val="7"/>
            </w:pPr>
            <w:r>
              <w:t>≥400人</w:t>
            </w:r>
          </w:p>
        </w:tc>
      </w:tr>
      <w:tr w14:paraId="63801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0E8B87"/>
        </w:tc>
        <w:tc>
          <w:tcPr>
            <w:tcW w:w="1276" w:type="dxa"/>
            <w:vAlign w:val="center"/>
          </w:tcPr>
          <w:p w14:paraId="441E040F">
            <w:pPr>
              <w:pStyle w:val="7"/>
            </w:pPr>
            <w:r>
              <w:t>数量指标</w:t>
            </w:r>
          </w:p>
        </w:tc>
        <w:tc>
          <w:tcPr>
            <w:tcW w:w="1332" w:type="dxa"/>
            <w:vAlign w:val="center"/>
          </w:tcPr>
          <w:p w14:paraId="7A1ACCAD">
            <w:pPr>
              <w:pStyle w:val="7"/>
            </w:pPr>
            <w:r>
              <w:t>AFP+HBSAG+HP+tPSA+fPSA+ CA199+血糖血脂</w:t>
            </w:r>
          </w:p>
        </w:tc>
        <w:tc>
          <w:tcPr>
            <w:tcW w:w="3430" w:type="dxa"/>
            <w:vAlign w:val="center"/>
          </w:tcPr>
          <w:p w14:paraId="14B1406E">
            <w:pPr>
              <w:pStyle w:val="7"/>
            </w:pPr>
            <w:r>
              <w:t>AFP+HBSAG+HP+tPSA+fPSA+ CA199+血糖血脂</w:t>
            </w:r>
          </w:p>
        </w:tc>
        <w:tc>
          <w:tcPr>
            <w:tcW w:w="2551" w:type="dxa"/>
            <w:vAlign w:val="center"/>
          </w:tcPr>
          <w:p w14:paraId="321943AE">
            <w:pPr>
              <w:pStyle w:val="7"/>
            </w:pPr>
            <w:r>
              <w:t>≥7920人</w:t>
            </w:r>
          </w:p>
        </w:tc>
      </w:tr>
      <w:tr w14:paraId="44A02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AAA1D7"/>
        </w:tc>
        <w:tc>
          <w:tcPr>
            <w:tcW w:w="1276" w:type="dxa"/>
            <w:vAlign w:val="center"/>
          </w:tcPr>
          <w:p w14:paraId="7363EDE7">
            <w:pPr>
              <w:pStyle w:val="7"/>
            </w:pPr>
            <w:r>
              <w:t>质量指标</w:t>
            </w:r>
          </w:p>
        </w:tc>
        <w:tc>
          <w:tcPr>
            <w:tcW w:w="1332" w:type="dxa"/>
            <w:vAlign w:val="center"/>
          </w:tcPr>
          <w:p w14:paraId="09D53929">
            <w:pPr>
              <w:pStyle w:val="7"/>
            </w:pPr>
            <w:r>
              <w:t>高危人群的总体复查率</w:t>
            </w:r>
          </w:p>
        </w:tc>
        <w:tc>
          <w:tcPr>
            <w:tcW w:w="3430" w:type="dxa"/>
            <w:vAlign w:val="center"/>
          </w:tcPr>
          <w:p w14:paraId="6F4C171E">
            <w:pPr>
              <w:pStyle w:val="7"/>
            </w:pPr>
            <w:r>
              <w:t>高危人群的总体复查率</w:t>
            </w:r>
          </w:p>
        </w:tc>
        <w:tc>
          <w:tcPr>
            <w:tcW w:w="2551" w:type="dxa"/>
            <w:vAlign w:val="center"/>
          </w:tcPr>
          <w:p w14:paraId="02A4EB94">
            <w:pPr>
              <w:pStyle w:val="7"/>
            </w:pPr>
            <w:r>
              <w:t>&gt;40%</w:t>
            </w:r>
          </w:p>
        </w:tc>
      </w:tr>
      <w:tr w14:paraId="68D1B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6EFAB2"/>
        </w:tc>
        <w:tc>
          <w:tcPr>
            <w:tcW w:w="1276" w:type="dxa"/>
            <w:vAlign w:val="center"/>
          </w:tcPr>
          <w:p w14:paraId="71EAD823">
            <w:pPr>
              <w:pStyle w:val="7"/>
            </w:pPr>
            <w:r>
              <w:t>时效指标</w:t>
            </w:r>
          </w:p>
        </w:tc>
        <w:tc>
          <w:tcPr>
            <w:tcW w:w="1332" w:type="dxa"/>
            <w:vAlign w:val="center"/>
          </w:tcPr>
          <w:p w14:paraId="4AF332C2">
            <w:pPr>
              <w:pStyle w:val="7"/>
            </w:pPr>
            <w:r>
              <w:t>项目完成及时性</w:t>
            </w:r>
          </w:p>
        </w:tc>
        <w:tc>
          <w:tcPr>
            <w:tcW w:w="3430" w:type="dxa"/>
            <w:vAlign w:val="center"/>
          </w:tcPr>
          <w:p w14:paraId="504217CE">
            <w:pPr>
              <w:pStyle w:val="7"/>
            </w:pPr>
            <w:r>
              <w:t>项目完成及时性</w:t>
            </w:r>
          </w:p>
        </w:tc>
        <w:tc>
          <w:tcPr>
            <w:tcW w:w="2551" w:type="dxa"/>
            <w:vAlign w:val="center"/>
          </w:tcPr>
          <w:p w14:paraId="00F5DA71">
            <w:pPr>
              <w:pStyle w:val="7"/>
            </w:pPr>
            <w:r>
              <w:t>按时完成</w:t>
            </w:r>
          </w:p>
        </w:tc>
      </w:tr>
      <w:tr w14:paraId="04E68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268E1C"/>
        </w:tc>
        <w:tc>
          <w:tcPr>
            <w:tcW w:w="1276" w:type="dxa"/>
            <w:vAlign w:val="center"/>
          </w:tcPr>
          <w:p w14:paraId="7CCE80C2">
            <w:pPr>
              <w:pStyle w:val="7"/>
            </w:pPr>
            <w:r>
              <w:t>成本指标</w:t>
            </w:r>
          </w:p>
        </w:tc>
        <w:tc>
          <w:tcPr>
            <w:tcW w:w="1332" w:type="dxa"/>
            <w:vAlign w:val="center"/>
          </w:tcPr>
          <w:p w14:paraId="3C644C60">
            <w:pPr>
              <w:pStyle w:val="7"/>
            </w:pPr>
            <w:r>
              <w:t>项目经费投入</w:t>
            </w:r>
          </w:p>
        </w:tc>
        <w:tc>
          <w:tcPr>
            <w:tcW w:w="3430" w:type="dxa"/>
            <w:vAlign w:val="center"/>
          </w:tcPr>
          <w:p w14:paraId="30BDC8AA">
            <w:pPr>
              <w:pStyle w:val="7"/>
            </w:pPr>
            <w:r>
              <w:t>项目经费投入</w:t>
            </w:r>
          </w:p>
        </w:tc>
        <w:tc>
          <w:tcPr>
            <w:tcW w:w="2551" w:type="dxa"/>
            <w:vAlign w:val="center"/>
          </w:tcPr>
          <w:p w14:paraId="51CF7D3A">
            <w:pPr>
              <w:pStyle w:val="7"/>
            </w:pPr>
            <w:r>
              <w:t>≤219.7万元</w:t>
            </w:r>
          </w:p>
        </w:tc>
      </w:tr>
      <w:tr w14:paraId="5312C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5C8D7">
            <w:pPr>
              <w:pStyle w:val="8"/>
            </w:pPr>
            <w:r>
              <w:t>效益指标</w:t>
            </w:r>
          </w:p>
        </w:tc>
        <w:tc>
          <w:tcPr>
            <w:tcW w:w="1276" w:type="dxa"/>
            <w:vAlign w:val="center"/>
          </w:tcPr>
          <w:p w14:paraId="1A0A2B91">
            <w:pPr>
              <w:pStyle w:val="7"/>
            </w:pPr>
            <w:r>
              <w:t>社会效益指标</w:t>
            </w:r>
          </w:p>
        </w:tc>
        <w:tc>
          <w:tcPr>
            <w:tcW w:w="1332" w:type="dxa"/>
            <w:vAlign w:val="center"/>
          </w:tcPr>
          <w:p w14:paraId="1AB10A35">
            <w:pPr>
              <w:pStyle w:val="7"/>
            </w:pPr>
            <w:r>
              <w:t>全市各媒体累次报道次数</w:t>
            </w:r>
          </w:p>
        </w:tc>
        <w:tc>
          <w:tcPr>
            <w:tcW w:w="3430" w:type="dxa"/>
            <w:vAlign w:val="center"/>
          </w:tcPr>
          <w:p w14:paraId="12A4B779">
            <w:pPr>
              <w:pStyle w:val="7"/>
            </w:pPr>
            <w:r>
              <w:t>全市各媒体累次报道次数</w:t>
            </w:r>
          </w:p>
        </w:tc>
        <w:tc>
          <w:tcPr>
            <w:tcW w:w="2551" w:type="dxa"/>
            <w:vAlign w:val="center"/>
          </w:tcPr>
          <w:p w14:paraId="101A2FFE">
            <w:pPr>
              <w:pStyle w:val="7"/>
            </w:pPr>
            <w:r>
              <w:t>&gt;20次</w:t>
            </w:r>
          </w:p>
        </w:tc>
      </w:tr>
      <w:tr w14:paraId="37078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A6823A">
            <w:pPr>
              <w:pStyle w:val="8"/>
            </w:pPr>
            <w:r>
              <w:t>效益指标</w:t>
            </w:r>
          </w:p>
        </w:tc>
        <w:tc>
          <w:tcPr>
            <w:tcW w:w="1276" w:type="dxa"/>
            <w:vAlign w:val="center"/>
          </w:tcPr>
          <w:p w14:paraId="4855E996">
            <w:pPr>
              <w:pStyle w:val="7"/>
            </w:pPr>
            <w:r>
              <w:t>可持续影响指标</w:t>
            </w:r>
          </w:p>
        </w:tc>
        <w:tc>
          <w:tcPr>
            <w:tcW w:w="1332" w:type="dxa"/>
            <w:vAlign w:val="center"/>
          </w:tcPr>
          <w:p w14:paraId="6483C5A5">
            <w:pPr>
              <w:pStyle w:val="7"/>
            </w:pPr>
            <w:r>
              <w:t>筛查居民健康意识</w:t>
            </w:r>
          </w:p>
        </w:tc>
        <w:tc>
          <w:tcPr>
            <w:tcW w:w="3430" w:type="dxa"/>
            <w:vAlign w:val="center"/>
          </w:tcPr>
          <w:p w14:paraId="116DC22B">
            <w:pPr>
              <w:pStyle w:val="7"/>
            </w:pPr>
            <w:r>
              <w:t>筛查居民健康意识</w:t>
            </w:r>
          </w:p>
        </w:tc>
        <w:tc>
          <w:tcPr>
            <w:tcW w:w="2551" w:type="dxa"/>
            <w:vAlign w:val="center"/>
          </w:tcPr>
          <w:p w14:paraId="069F5078">
            <w:pPr>
              <w:pStyle w:val="7"/>
            </w:pPr>
            <w:r>
              <w:t>提升</w:t>
            </w:r>
          </w:p>
        </w:tc>
      </w:tr>
      <w:tr w14:paraId="5E253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6D9B0B">
            <w:pPr>
              <w:pStyle w:val="8"/>
            </w:pPr>
            <w:r>
              <w:t>满意度指标</w:t>
            </w:r>
          </w:p>
        </w:tc>
        <w:tc>
          <w:tcPr>
            <w:tcW w:w="1276" w:type="dxa"/>
            <w:vAlign w:val="center"/>
          </w:tcPr>
          <w:p w14:paraId="6D6948E1">
            <w:pPr>
              <w:pStyle w:val="7"/>
            </w:pPr>
            <w:r>
              <w:t>服务对象满意度指标</w:t>
            </w:r>
          </w:p>
        </w:tc>
        <w:tc>
          <w:tcPr>
            <w:tcW w:w="1332" w:type="dxa"/>
            <w:vAlign w:val="center"/>
          </w:tcPr>
          <w:p w14:paraId="335046C7">
            <w:pPr>
              <w:pStyle w:val="7"/>
            </w:pPr>
            <w:r>
              <w:t>筛查居民满意度</w:t>
            </w:r>
          </w:p>
        </w:tc>
        <w:tc>
          <w:tcPr>
            <w:tcW w:w="3430" w:type="dxa"/>
            <w:vAlign w:val="center"/>
          </w:tcPr>
          <w:p w14:paraId="213B1E0A">
            <w:pPr>
              <w:pStyle w:val="7"/>
            </w:pPr>
            <w:r>
              <w:t>筛查居民满意度</w:t>
            </w:r>
          </w:p>
        </w:tc>
        <w:tc>
          <w:tcPr>
            <w:tcW w:w="2551" w:type="dxa"/>
            <w:vAlign w:val="center"/>
          </w:tcPr>
          <w:p w14:paraId="513D9B56">
            <w:pPr>
              <w:pStyle w:val="7"/>
            </w:pPr>
            <w:r>
              <w:t>≥80%</w:t>
            </w:r>
          </w:p>
        </w:tc>
      </w:tr>
    </w:tbl>
    <w:p w14:paraId="63AE5722">
      <w:pPr>
        <w:sectPr>
          <w:pgSz w:w="11900" w:h="16840"/>
          <w:pgMar w:top="1984" w:right="1304" w:bottom="1134" w:left="1304" w:header="720" w:footer="720" w:gutter="0"/>
          <w:cols w:space="720" w:num="1"/>
        </w:sectPr>
      </w:pPr>
    </w:p>
    <w:p w14:paraId="17D9829C">
      <w:pPr>
        <w:jc w:val="center"/>
      </w:pPr>
    </w:p>
    <w:p w14:paraId="0D9A364E">
      <w:pPr>
        <w:ind w:firstLine="560"/>
        <w:jc w:val="center"/>
        <w:outlineLvl w:val="3"/>
      </w:pPr>
      <w:bookmarkStart w:id="3" w:name="_Toc_4_4_0000000135"/>
      <w:r>
        <w:rPr>
          <w:rFonts w:ascii="方正仿宋_GBK" w:hAnsi="方正仿宋_GBK" w:eastAsia="方正仿宋_GBK" w:cs="方正仿宋_GBK"/>
          <w:sz w:val="28"/>
        </w:rPr>
        <w:t>公立医院综合改革-01直达资金-2024年医疗服务与保障能力提升（第二批）绩效目标表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2B84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5344E1F">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790B5E8B">
            <w:pPr>
              <w:pStyle w:val="5"/>
            </w:pPr>
            <w:r>
              <w:t>单位：万元</w:t>
            </w:r>
          </w:p>
        </w:tc>
      </w:tr>
      <w:tr w14:paraId="2BEB38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D62AC1">
            <w:pPr>
              <w:pStyle w:val="6"/>
            </w:pPr>
            <w:r>
              <w:t>项目名称</w:t>
            </w:r>
          </w:p>
        </w:tc>
        <w:tc>
          <w:tcPr>
            <w:tcW w:w="8589" w:type="dxa"/>
            <w:gridSpan w:val="6"/>
            <w:vAlign w:val="center"/>
          </w:tcPr>
          <w:p w14:paraId="771E40BB">
            <w:pPr>
              <w:pStyle w:val="7"/>
            </w:pPr>
            <w:r>
              <w:t>公立医院综合改革-01直达资金-2024年医疗服务与保障能力提升（第二批）</w:t>
            </w:r>
          </w:p>
        </w:tc>
      </w:tr>
      <w:tr w14:paraId="42ABA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02872">
            <w:pPr>
              <w:pStyle w:val="6"/>
            </w:pPr>
            <w:r>
              <w:t>预算规模及资金用途</w:t>
            </w:r>
          </w:p>
        </w:tc>
        <w:tc>
          <w:tcPr>
            <w:tcW w:w="1276" w:type="dxa"/>
            <w:vAlign w:val="center"/>
          </w:tcPr>
          <w:p w14:paraId="013AAA00">
            <w:pPr>
              <w:pStyle w:val="6"/>
            </w:pPr>
            <w:r>
              <w:t>预算数</w:t>
            </w:r>
          </w:p>
        </w:tc>
        <w:tc>
          <w:tcPr>
            <w:tcW w:w="1332" w:type="dxa"/>
            <w:vAlign w:val="center"/>
          </w:tcPr>
          <w:p w14:paraId="2C436B6E">
            <w:pPr>
              <w:pStyle w:val="7"/>
            </w:pPr>
            <w:r>
              <w:t>45.53</w:t>
            </w:r>
          </w:p>
        </w:tc>
        <w:tc>
          <w:tcPr>
            <w:tcW w:w="1587" w:type="dxa"/>
            <w:vAlign w:val="center"/>
          </w:tcPr>
          <w:p w14:paraId="03207B6D">
            <w:pPr>
              <w:pStyle w:val="6"/>
            </w:pPr>
            <w:r>
              <w:t>其中：财政    资金</w:t>
            </w:r>
          </w:p>
        </w:tc>
        <w:tc>
          <w:tcPr>
            <w:tcW w:w="1843" w:type="dxa"/>
            <w:vAlign w:val="center"/>
          </w:tcPr>
          <w:p w14:paraId="73AD9E69">
            <w:pPr>
              <w:pStyle w:val="7"/>
            </w:pPr>
            <w:r>
              <w:t>45.53</w:t>
            </w:r>
          </w:p>
        </w:tc>
        <w:tc>
          <w:tcPr>
            <w:tcW w:w="1276" w:type="dxa"/>
            <w:vAlign w:val="center"/>
          </w:tcPr>
          <w:p w14:paraId="0E9E5849">
            <w:pPr>
              <w:pStyle w:val="6"/>
            </w:pPr>
            <w:r>
              <w:t>其他资金</w:t>
            </w:r>
          </w:p>
        </w:tc>
        <w:tc>
          <w:tcPr>
            <w:tcW w:w="1276" w:type="dxa"/>
            <w:vAlign w:val="center"/>
          </w:tcPr>
          <w:p w14:paraId="7869E6C8">
            <w:pPr>
              <w:pStyle w:val="7"/>
            </w:pPr>
          </w:p>
        </w:tc>
      </w:tr>
      <w:tr w14:paraId="6ABA3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DC3A2B"/>
        </w:tc>
        <w:tc>
          <w:tcPr>
            <w:tcW w:w="8589" w:type="dxa"/>
            <w:gridSpan w:val="6"/>
            <w:vAlign w:val="center"/>
          </w:tcPr>
          <w:p w14:paraId="43161103">
            <w:pPr>
              <w:pStyle w:val="7"/>
            </w:pPr>
            <w:r>
              <w:t>用于滨海乳腺中心建设项目。</w:t>
            </w:r>
          </w:p>
        </w:tc>
      </w:tr>
      <w:tr w14:paraId="091C2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537C22">
            <w:pPr>
              <w:pStyle w:val="6"/>
            </w:pPr>
            <w:r>
              <w:t>绩效目标</w:t>
            </w:r>
          </w:p>
        </w:tc>
        <w:tc>
          <w:tcPr>
            <w:tcW w:w="8589" w:type="dxa"/>
            <w:gridSpan w:val="6"/>
            <w:vAlign w:val="center"/>
          </w:tcPr>
          <w:p w14:paraId="60204977">
            <w:pPr>
              <w:pStyle w:val="7"/>
            </w:pPr>
            <w:r>
              <w:t>1.各项指标向好，实现乳腺门诊量突破40万人次，出院人数达到2.76万，乳腺癌手术例数突破10000例，四级手术占比≥45%，信息化持续支撑天津市肿瘤医院乳腺癌防治研究中心的运行、管理工作，同时针对乳腺专科，提升专病信息化管理与科研全生命周期支撑能力，赋能乳腺癌防治研究中心的发展。辅助医务部门开展电子病历五级评审的改造工作。</w:t>
            </w:r>
          </w:p>
        </w:tc>
      </w:tr>
    </w:tbl>
    <w:p w14:paraId="004F765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FE76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CE9357">
            <w:pPr>
              <w:pStyle w:val="6"/>
            </w:pPr>
            <w:r>
              <w:t>一级指标</w:t>
            </w:r>
          </w:p>
        </w:tc>
        <w:tc>
          <w:tcPr>
            <w:tcW w:w="1276" w:type="dxa"/>
            <w:vAlign w:val="center"/>
          </w:tcPr>
          <w:p w14:paraId="3A967681">
            <w:pPr>
              <w:pStyle w:val="6"/>
            </w:pPr>
            <w:r>
              <w:t>二级指标</w:t>
            </w:r>
          </w:p>
        </w:tc>
        <w:tc>
          <w:tcPr>
            <w:tcW w:w="1332" w:type="dxa"/>
            <w:vAlign w:val="center"/>
          </w:tcPr>
          <w:p w14:paraId="5F8D6073">
            <w:pPr>
              <w:pStyle w:val="6"/>
            </w:pPr>
            <w:r>
              <w:t>三级指标</w:t>
            </w:r>
          </w:p>
        </w:tc>
        <w:tc>
          <w:tcPr>
            <w:tcW w:w="3430" w:type="dxa"/>
            <w:vAlign w:val="center"/>
          </w:tcPr>
          <w:p w14:paraId="0DF64731">
            <w:pPr>
              <w:pStyle w:val="6"/>
            </w:pPr>
            <w:r>
              <w:t>绩效指标描述</w:t>
            </w:r>
          </w:p>
        </w:tc>
        <w:tc>
          <w:tcPr>
            <w:tcW w:w="2551" w:type="dxa"/>
            <w:vAlign w:val="center"/>
          </w:tcPr>
          <w:p w14:paraId="5039D04D">
            <w:pPr>
              <w:pStyle w:val="6"/>
            </w:pPr>
            <w:r>
              <w:t>指标值</w:t>
            </w:r>
          </w:p>
        </w:tc>
      </w:tr>
      <w:tr w14:paraId="7AC99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D3CDA">
            <w:pPr>
              <w:pStyle w:val="8"/>
            </w:pPr>
            <w:r>
              <w:t>产出指标</w:t>
            </w:r>
          </w:p>
        </w:tc>
        <w:tc>
          <w:tcPr>
            <w:tcW w:w="1276" w:type="dxa"/>
            <w:vAlign w:val="center"/>
          </w:tcPr>
          <w:p w14:paraId="567A32CC">
            <w:pPr>
              <w:pStyle w:val="7"/>
            </w:pPr>
            <w:r>
              <w:t>数量指标</w:t>
            </w:r>
          </w:p>
        </w:tc>
        <w:tc>
          <w:tcPr>
            <w:tcW w:w="1332" w:type="dxa"/>
            <w:vAlign w:val="center"/>
          </w:tcPr>
          <w:p w14:paraId="5319210D">
            <w:pPr>
              <w:pStyle w:val="7"/>
            </w:pPr>
            <w:r>
              <w:t>三级公立医院门诊人次数与出院人次数比</w:t>
            </w:r>
          </w:p>
        </w:tc>
        <w:tc>
          <w:tcPr>
            <w:tcW w:w="3430" w:type="dxa"/>
            <w:vAlign w:val="center"/>
          </w:tcPr>
          <w:p w14:paraId="78E43228">
            <w:pPr>
              <w:pStyle w:val="7"/>
            </w:pPr>
            <w:r>
              <w:t>三级公立医院门诊人次数与出院人次数比</w:t>
            </w:r>
          </w:p>
        </w:tc>
        <w:tc>
          <w:tcPr>
            <w:tcW w:w="2551" w:type="dxa"/>
            <w:vAlign w:val="center"/>
          </w:tcPr>
          <w:p w14:paraId="61B5ABA0">
            <w:pPr>
              <w:pStyle w:val="7"/>
            </w:pPr>
            <w:r>
              <w:t>比例为14:1</w:t>
            </w:r>
          </w:p>
        </w:tc>
      </w:tr>
      <w:tr w14:paraId="42F41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8A172B"/>
        </w:tc>
        <w:tc>
          <w:tcPr>
            <w:tcW w:w="1276" w:type="dxa"/>
            <w:vAlign w:val="center"/>
          </w:tcPr>
          <w:p w14:paraId="0DA72FF8">
            <w:pPr>
              <w:pStyle w:val="7"/>
            </w:pPr>
            <w:r>
              <w:t>数量指标</w:t>
            </w:r>
          </w:p>
        </w:tc>
        <w:tc>
          <w:tcPr>
            <w:tcW w:w="1332" w:type="dxa"/>
            <w:vAlign w:val="center"/>
          </w:tcPr>
          <w:p w14:paraId="403931ED">
            <w:pPr>
              <w:pStyle w:val="7"/>
            </w:pPr>
            <w:r>
              <w:t>手术例数</w:t>
            </w:r>
          </w:p>
        </w:tc>
        <w:tc>
          <w:tcPr>
            <w:tcW w:w="3430" w:type="dxa"/>
            <w:vAlign w:val="center"/>
          </w:tcPr>
          <w:p w14:paraId="2A87FBE8">
            <w:pPr>
              <w:pStyle w:val="7"/>
            </w:pPr>
            <w:r>
              <w:t>手术例数</w:t>
            </w:r>
          </w:p>
        </w:tc>
        <w:tc>
          <w:tcPr>
            <w:tcW w:w="2551" w:type="dxa"/>
            <w:vAlign w:val="center"/>
          </w:tcPr>
          <w:p w14:paraId="502FF7A0">
            <w:pPr>
              <w:pStyle w:val="7"/>
            </w:pPr>
            <w:r>
              <w:t>≥10000例</w:t>
            </w:r>
          </w:p>
        </w:tc>
      </w:tr>
      <w:tr w14:paraId="00497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5EB57A"/>
        </w:tc>
        <w:tc>
          <w:tcPr>
            <w:tcW w:w="1276" w:type="dxa"/>
            <w:vAlign w:val="center"/>
          </w:tcPr>
          <w:p w14:paraId="67A34D2C">
            <w:pPr>
              <w:pStyle w:val="7"/>
            </w:pPr>
            <w:r>
              <w:t>质量指标</w:t>
            </w:r>
          </w:p>
        </w:tc>
        <w:tc>
          <w:tcPr>
            <w:tcW w:w="1332" w:type="dxa"/>
            <w:vAlign w:val="center"/>
          </w:tcPr>
          <w:p w14:paraId="4A401B23">
            <w:pPr>
              <w:pStyle w:val="7"/>
            </w:pPr>
            <w:r>
              <w:t>三级公立医院出院患者四级手术比例</w:t>
            </w:r>
          </w:p>
        </w:tc>
        <w:tc>
          <w:tcPr>
            <w:tcW w:w="3430" w:type="dxa"/>
            <w:vAlign w:val="center"/>
          </w:tcPr>
          <w:p w14:paraId="4FC1A9B8">
            <w:pPr>
              <w:pStyle w:val="7"/>
            </w:pPr>
            <w:r>
              <w:t>三级公立医院出院患者四级手术比例</w:t>
            </w:r>
          </w:p>
        </w:tc>
        <w:tc>
          <w:tcPr>
            <w:tcW w:w="2551" w:type="dxa"/>
            <w:vAlign w:val="center"/>
          </w:tcPr>
          <w:p w14:paraId="7B2F3AF5">
            <w:pPr>
              <w:pStyle w:val="7"/>
            </w:pPr>
            <w:r>
              <w:t>≥45%</w:t>
            </w:r>
          </w:p>
        </w:tc>
      </w:tr>
      <w:tr w14:paraId="4EEAB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5BE497"/>
        </w:tc>
        <w:tc>
          <w:tcPr>
            <w:tcW w:w="1276" w:type="dxa"/>
            <w:vAlign w:val="center"/>
          </w:tcPr>
          <w:p w14:paraId="6492A085">
            <w:pPr>
              <w:pStyle w:val="7"/>
            </w:pPr>
            <w:r>
              <w:t>时效指标</w:t>
            </w:r>
          </w:p>
        </w:tc>
        <w:tc>
          <w:tcPr>
            <w:tcW w:w="1332" w:type="dxa"/>
            <w:vAlign w:val="center"/>
          </w:tcPr>
          <w:p w14:paraId="5AE990EA">
            <w:pPr>
              <w:pStyle w:val="7"/>
            </w:pPr>
            <w:r>
              <w:t>项目完成率</w:t>
            </w:r>
          </w:p>
        </w:tc>
        <w:tc>
          <w:tcPr>
            <w:tcW w:w="3430" w:type="dxa"/>
            <w:vAlign w:val="center"/>
          </w:tcPr>
          <w:p w14:paraId="3265D8B0">
            <w:pPr>
              <w:pStyle w:val="7"/>
            </w:pPr>
            <w:r>
              <w:t>项目完成率</w:t>
            </w:r>
          </w:p>
        </w:tc>
        <w:tc>
          <w:tcPr>
            <w:tcW w:w="2551" w:type="dxa"/>
            <w:vAlign w:val="center"/>
          </w:tcPr>
          <w:p w14:paraId="3660E817">
            <w:pPr>
              <w:pStyle w:val="7"/>
            </w:pPr>
            <w:r>
              <w:t>100%</w:t>
            </w:r>
          </w:p>
        </w:tc>
      </w:tr>
      <w:tr w14:paraId="7E6E3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79B1A8"/>
        </w:tc>
        <w:tc>
          <w:tcPr>
            <w:tcW w:w="1276" w:type="dxa"/>
            <w:vAlign w:val="center"/>
          </w:tcPr>
          <w:p w14:paraId="0E413121">
            <w:pPr>
              <w:pStyle w:val="7"/>
            </w:pPr>
            <w:r>
              <w:t>时效指标</w:t>
            </w:r>
          </w:p>
        </w:tc>
        <w:tc>
          <w:tcPr>
            <w:tcW w:w="1332" w:type="dxa"/>
            <w:vAlign w:val="center"/>
          </w:tcPr>
          <w:p w14:paraId="602D6B6D">
            <w:pPr>
              <w:pStyle w:val="7"/>
            </w:pPr>
            <w:r>
              <w:t>三级公立医院平均住院日</w:t>
            </w:r>
          </w:p>
        </w:tc>
        <w:tc>
          <w:tcPr>
            <w:tcW w:w="3430" w:type="dxa"/>
            <w:vAlign w:val="center"/>
          </w:tcPr>
          <w:p w14:paraId="7A2ED042">
            <w:pPr>
              <w:pStyle w:val="7"/>
            </w:pPr>
            <w:r>
              <w:t>三级公立医院平均住院日</w:t>
            </w:r>
          </w:p>
        </w:tc>
        <w:tc>
          <w:tcPr>
            <w:tcW w:w="2551" w:type="dxa"/>
            <w:vAlign w:val="center"/>
          </w:tcPr>
          <w:p w14:paraId="26CE89B0">
            <w:pPr>
              <w:pStyle w:val="7"/>
            </w:pPr>
            <w:r>
              <w:t>≤5天</w:t>
            </w:r>
          </w:p>
        </w:tc>
      </w:tr>
      <w:tr w14:paraId="27A7D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4F7DC3"/>
        </w:tc>
        <w:tc>
          <w:tcPr>
            <w:tcW w:w="1276" w:type="dxa"/>
            <w:vAlign w:val="center"/>
          </w:tcPr>
          <w:p w14:paraId="706F2866">
            <w:pPr>
              <w:pStyle w:val="7"/>
            </w:pPr>
            <w:r>
              <w:t>成本指标</w:t>
            </w:r>
          </w:p>
        </w:tc>
        <w:tc>
          <w:tcPr>
            <w:tcW w:w="1332" w:type="dxa"/>
            <w:vAlign w:val="center"/>
          </w:tcPr>
          <w:p w14:paraId="43DDE8EC">
            <w:pPr>
              <w:pStyle w:val="7"/>
            </w:pPr>
            <w:r>
              <w:t>项目财政经费投入</w:t>
            </w:r>
          </w:p>
        </w:tc>
        <w:tc>
          <w:tcPr>
            <w:tcW w:w="3430" w:type="dxa"/>
            <w:vAlign w:val="center"/>
          </w:tcPr>
          <w:p w14:paraId="0F4747C2">
            <w:pPr>
              <w:pStyle w:val="7"/>
            </w:pPr>
            <w:r>
              <w:t>项目财政经费投入</w:t>
            </w:r>
          </w:p>
        </w:tc>
        <w:tc>
          <w:tcPr>
            <w:tcW w:w="2551" w:type="dxa"/>
            <w:vAlign w:val="center"/>
          </w:tcPr>
          <w:p w14:paraId="1AC48B60">
            <w:pPr>
              <w:pStyle w:val="7"/>
            </w:pPr>
            <w:r>
              <w:t>≤45.53万元</w:t>
            </w:r>
          </w:p>
        </w:tc>
      </w:tr>
      <w:tr w14:paraId="57A42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3D6A0F">
            <w:pPr>
              <w:pStyle w:val="8"/>
            </w:pPr>
            <w:r>
              <w:t>效益指标</w:t>
            </w:r>
          </w:p>
        </w:tc>
        <w:tc>
          <w:tcPr>
            <w:tcW w:w="1276" w:type="dxa"/>
            <w:vAlign w:val="center"/>
          </w:tcPr>
          <w:p w14:paraId="6FEED90B">
            <w:pPr>
              <w:pStyle w:val="7"/>
            </w:pPr>
            <w:r>
              <w:t>经济效益指标</w:t>
            </w:r>
          </w:p>
        </w:tc>
        <w:tc>
          <w:tcPr>
            <w:tcW w:w="1332" w:type="dxa"/>
            <w:vAlign w:val="center"/>
          </w:tcPr>
          <w:p w14:paraId="2473A583">
            <w:pPr>
              <w:pStyle w:val="7"/>
            </w:pPr>
            <w:r>
              <w:t>平均住院日</w:t>
            </w:r>
          </w:p>
        </w:tc>
        <w:tc>
          <w:tcPr>
            <w:tcW w:w="3430" w:type="dxa"/>
            <w:vAlign w:val="center"/>
          </w:tcPr>
          <w:p w14:paraId="0C346D62">
            <w:pPr>
              <w:pStyle w:val="7"/>
            </w:pPr>
            <w:r>
              <w:t>平均住院日</w:t>
            </w:r>
          </w:p>
        </w:tc>
        <w:tc>
          <w:tcPr>
            <w:tcW w:w="2551" w:type="dxa"/>
            <w:vAlign w:val="center"/>
          </w:tcPr>
          <w:p w14:paraId="09D5E491">
            <w:pPr>
              <w:pStyle w:val="7"/>
            </w:pPr>
            <w:r>
              <w:t>≤5天</w:t>
            </w:r>
          </w:p>
        </w:tc>
      </w:tr>
      <w:tr w14:paraId="456DA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C82ACE">
            <w:pPr>
              <w:pStyle w:val="8"/>
            </w:pPr>
            <w:r>
              <w:t>效益指标</w:t>
            </w:r>
          </w:p>
        </w:tc>
        <w:tc>
          <w:tcPr>
            <w:tcW w:w="1276" w:type="dxa"/>
            <w:vAlign w:val="center"/>
          </w:tcPr>
          <w:p w14:paraId="38710006">
            <w:pPr>
              <w:pStyle w:val="7"/>
            </w:pPr>
            <w:r>
              <w:t>社会效益指标</w:t>
            </w:r>
          </w:p>
        </w:tc>
        <w:tc>
          <w:tcPr>
            <w:tcW w:w="1332" w:type="dxa"/>
            <w:vAlign w:val="center"/>
          </w:tcPr>
          <w:p w14:paraId="6F41CD23">
            <w:pPr>
              <w:pStyle w:val="7"/>
            </w:pPr>
            <w:r>
              <w:t>门诊患者平均预约诊疗率</w:t>
            </w:r>
          </w:p>
        </w:tc>
        <w:tc>
          <w:tcPr>
            <w:tcW w:w="3430" w:type="dxa"/>
            <w:vAlign w:val="center"/>
          </w:tcPr>
          <w:p w14:paraId="3ED32FC2">
            <w:pPr>
              <w:pStyle w:val="7"/>
            </w:pPr>
            <w:r>
              <w:t>门诊患者平均预约诊疗率</w:t>
            </w:r>
          </w:p>
        </w:tc>
        <w:tc>
          <w:tcPr>
            <w:tcW w:w="2551" w:type="dxa"/>
            <w:vAlign w:val="center"/>
          </w:tcPr>
          <w:p w14:paraId="19EC1F32">
            <w:pPr>
              <w:pStyle w:val="7"/>
            </w:pPr>
            <w:r>
              <w:t>≥65%</w:t>
            </w:r>
          </w:p>
        </w:tc>
      </w:tr>
      <w:tr w14:paraId="58B79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B1FF05">
            <w:pPr>
              <w:pStyle w:val="8"/>
            </w:pPr>
            <w:r>
              <w:t>效益指标</w:t>
            </w:r>
          </w:p>
        </w:tc>
        <w:tc>
          <w:tcPr>
            <w:tcW w:w="1276" w:type="dxa"/>
            <w:vAlign w:val="center"/>
          </w:tcPr>
          <w:p w14:paraId="7279DE21">
            <w:pPr>
              <w:pStyle w:val="7"/>
            </w:pPr>
            <w:r>
              <w:t>生态效益指标</w:t>
            </w:r>
          </w:p>
        </w:tc>
        <w:tc>
          <w:tcPr>
            <w:tcW w:w="1332" w:type="dxa"/>
            <w:vAlign w:val="center"/>
          </w:tcPr>
          <w:p w14:paraId="5A266F7B">
            <w:pPr>
              <w:pStyle w:val="7"/>
            </w:pPr>
            <w:r>
              <w:t>经济效益指标</w:t>
            </w:r>
          </w:p>
        </w:tc>
        <w:tc>
          <w:tcPr>
            <w:tcW w:w="3430" w:type="dxa"/>
            <w:vAlign w:val="center"/>
          </w:tcPr>
          <w:p w14:paraId="4D7B592C">
            <w:pPr>
              <w:pStyle w:val="7"/>
            </w:pPr>
            <w:r>
              <w:t>总收入年增幅</w:t>
            </w:r>
          </w:p>
        </w:tc>
        <w:tc>
          <w:tcPr>
            <w:tcW w:w="2551" w:type="dxa"/>
            <w:vAlign w:val="center"/>
          </w:tcPr>
          <w:p w14:paraId="17FA8B54">
            <w:pPr>
              <w:pStyle w:val="7"/>
            </w:pPr>
            <w:r>
              <w:t>总收入年增幅5%以上</w:t>
            </w:r>
          </w:p>
        </w:tc>
      </w:tr>
      <w:tr w14:paraId="32058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6F4FD4">
            <w:pPr>
              <w:pStyle w:val="8"/>
            </w:pPr>
            <w:r>
              <w:t>满意度指标</w:t>
            </w:r>
          </w:p>
        </w:tc>
        <w:tc>
          <w:tcPr>
            <w:tcW w:w="1276" w:type="dxa"/>
            <w:vAlign w:val="center"/>
          </w:tcPr>
          <w:p w14:paraId="5C2A2E67">
            <w:pPr>
              <w:pStyle w:val="7"/>
            </w:pPr>
            <w:r>
              <w:t>服务对象满意度指标</w:t>
            </w:r>
          </w:p>
        </w:tc>
        <w:tc>
          <w:tcPr>
            <w:tcW w:w="1332" w:type="dxa"/>
            <w:vAlign w:val="center"/>
          </w:tcPr>
          <w:p w14:paraId="32A8B1AE">
            <w:pPr>
              <w:pStyle w:val="7"/>
            </w:pPr>
            <w:r>
              <w:t>门诊患者满意度</w:t>
            </w:r>
          </w:p>
        </w:tc>
        <w:tc>
          <w:tcPr>
            <w:tcW w:w="3430" w:type="dxa"/>
            <w:vAlign w:val="center"/>
          </w:tcPr>
          <w:p w14:paraId="09618725">
            <w:pPr>
              <w:pStyle w:val="7"/>
            </w:pPr>
            <w:r>
              <w:t>门诊患者满意度</w:t>
            </w:r>
          </w:p>
        </w:tc>
        <w:tc>
          <w:tcPr>
            <w:tcW w:w="2551" w:type="dxa"/>
            <w:vAlign w:val="center"/>
          </w:tcPr>
          <w:p w14:paraId="2BFB2984">
            <w:pPr>
              <w:pStyle w:val="7"/>
            </w:pPr>
            <w:r>
              <w:t>≥90%</w:t>
            </w:r>
          </w:p>
        </w:tc>
      </w:tr>
    </w:tbl>
    <w:p w14:paraId="7292F834">
      <w:pPr>
        <w:sectPr>
          <w:pgSz w:w="11900" w:h="16840"/>
          <w:pgMar w:top="1984" w:right="1304" w:bottom="1134" w:left="1304" w:header="720" w:footer="720" w:gutter="0"/>
          <w:cols w:space="720" w:num="1"/>
        </w:sectPr>
      </w:pPr>
    </w:p>
    <w:p w14:paraId="1F1CB5AD">
      <w:pPr>
        <w:jc w:val="center"/>
      </w:pPr>
    </w:p>
    <w:p w14:paraId="598C5E96">
      <w:pPr>
        <w:ind w:firstLine="560"/>
        <w:jc w:val="center"/>
        <w:outlineLvl w:val="3"/>
      </w:pPr>
      <w:bookmarkStart w:id="4" w:name="_Toc_4_4_0000000136"/>
      <w:r>
        <w:rPr>
          <w:rFonts w:ascii="方正仿宋_GBK" w:hAnsi="方正仿宋_GBK" w:eastAsia="方正仿宋_GBK" w:cs="方正仿宋_GBK"/>
          <w:sz w:val="28"/>
        </w:rPr>
        <w:t>公立医院综合改革（2025年中央医疗服务与保障能力提升）绩效目标表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BDA2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1F2A8A8">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7C332690">
            <w:pPr>
              <w:pStyle w:val="5"/>
            </w:pPr>
            <w:r>
              <w:t>单位：万元</w:t>
            </w:r>
          </w:p>
        </w:tc>
      </w:tr>
      <w:tr w14:paraId="073EE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4A2355">
            <w:pPr>
              <w:pStyle w:val="6"/>
            </w:pPr>
            <w:r>
              <w:t>项目名称</w:t>
            </w:r>
          </w:p>
        </w:tc>
        <w:tc>
          <w:tcPr>
            <w:tcW w:w="8589" w:type="dxa"/>
            <w:gridSpan w:val="6"/>
            <w:vAlign w:val="center"/>
          </w:tcPr>
          <w:p w14:paraId="71597B5B">
            <w:pPr>
              <w:pStyle w:val="7"/>
            </w:pPr>
            <w:r>
              <w:t>公立医院综合改革（2025年中央医疗服务与保障能力提升）</w:t>
            </w:r>
          </w:p>
        </w:tc>
      </w:tr>
      <w:tr w14:paraId="49505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F5FF7">
            <w:pPr>
              <w:pStyle w:val="6"/>
            </w:pPr>
            <w:r>
              <w:t>预算规模及资金用途</w:t>
            </w:r>
          </w:p>
        </w:tc>
        <w:tc>
          <w:tcPr>
            <w:tcW w:w="1276" w:type="dxa"/>
            <w:vAlign w:val="center"/>
          </w:tcPr>
          <w:p w14:paraId="6D54F83D">
            <w:pPr>
              <w:pStyle w:val="6"/>
            </w:pPr>
            <w:r>
              <w:t>预算数</w:t>
            </w:r>
          </w:p>
        </w:tc>
        <w:tc>
          <w:tcPr>
            <w:tcW w:w="1332" w:type="dxa"/>
            <w:vAlign w:val="center"/>
          </w:tcPr>
          <w:p w14:paraId="58BB5D47">
            <w:pPr>
              <w:pStyle w:val="7"/>
            </w:pPr>
            <w:r>
              <w:t>25.00</w:t>
            </w:r>
          </w:p>
        </w:tc>
        <w:tc>
          <w:tcPr>
            <w:tcW w:w="1587" w:type="dxa"/>
            <w:vAlign w:val="center"/>
          </w:tcPr>
          <w:p w14:paraId="067B3730">
            <w:pPr>
              <w:pStyle w:val="6"/>
            </w:pPr>
            <w:r>
              <w:t>其中：财政    资金</w:t>
            </w:r>
          </w:p>
        </w:tc>
        <w:tc>
          <w:tcPr>
            <w:tcW w:w="1843" w:type="dxa"/>
            <w:vAlign w:val="center"/>
          </w:tcPr>
          <w:p w14:paraId="16FE780A">
            <w:pPr>
              <w:pStyle w:val="7"/>
            </w:pPr>
            <w:r>
              <w:t>25.00</w:t>
            </w:r>
          </w:p>
        </w:tc>
        <w:tc>
          <w:tcPr>
            <w:tcW w:w="1276" w:type="dxa"/>
            <w:vAlign w:val="center"/>
          </w:tcPr>
          <w:p w14:paraId="2424CC96">
            <w:pPr>
              <w:pStyle w:val="6"/>
            </w:pPr>
            <w:r>
              <w:t>其他资金</w:t>
            </w:r>
          </w:p>
        </w:tc>
        <w:tc>
          <w:tcPr>
            <w:tcW w:w="1276" w:type="dxa"/>
            <w:vAlign w:val="center"/>
          </w:tcPr>
          <w:p w14:paraId="397B5AA9">
            <w:pPr>
              <w:pStyle w:val="7"/>
            </w:pPr>
          </w:p>
        </w:tc>
      </w:tr>
      <w:tr w14:paraId="6A2C4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CC0F5B"/>
        </w:tc>
        <w:tc>
          <w:tcPr>
            <w:tcW w:w="8589" w:type="dxa"/>
            <w:gridSpan w:val="6"/>
            <w:vAlign w:val="center"/>
          </w:tcPr>
          <w:p w14:paraId="1BE89ECA">
            <w:pPr>
              <w:pStyle w:val="7"/>
            </w:pPr>
            <w:r>
              <w:t>用于医用设备购置。</w:t>
            </w:r>
          </w:p>
        </w:tc>
      </w:tr>
      <w:tr w14:paraId="352B4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FE58D">
            <w:pPr>
              <w:pStyle w:val="6"/>
            </w:pPr>
            <w:r>
              <w:t>绩效目标</w:t>
            </w:r>
          </w:p>
        </w:tc>
        <w:tc>
          <w:tcPr>
            <w:tcW w:w="8589" w:type="dxa"/>
            <w:gridSpan w:val="6"/>
            <w:vAlign w:val="center"/>
          </w:tcPr>
          <w:p w14:paraId="1B0358BC">
            <w:pPr>
              <w:pStyle w:val="7"/>
            </w:pPr>
            <w:r>
              <w:t>1.用于购置医用设备，提升医院诊疗能力，保障医院良好运行。</w:t>
            </w:r>
          </w:p>
        </w:tc>
      </w:tr>
    </w:tbl>
    <w:p w14:paraId="24C2A18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1B78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6ECCF5">
            <w:pPr>
              <w:pStyle w:val="6"/>
            </w:pPr>
            <w:r>
              <w:t>一级指标</w:t>
            </w:r>
          </w:p>
        </w:tc>
        <w:tc>
          <w:tcPr>
            <w:tcW w:w="1276" w:type="dxa"/>
            <w:vAlign w:val="center"/>
          </w:tcPr>
          <w:p w14:paraId="1FB3DF0D">
            <w:pPr>
              <w:pStyle w:val="6"/>
            </w:pPr>
            <w:r>
              <w:t>二级指标</w:t>
            </w:r>
          </w:p>
        </w:tc>
        <w:tc>
          <w:tcPr>
            <w:tcW w:w="1332" w:type="dxa"/>
            <w:vAlign w:val="center"/>
          </w:tcPr>
          <w:p w14:paraId="00D46817">
            <w:pPr>
              <w:pStyle w:val="6"/>
            </w:pPr>
            <w:r>
              <w:t>三级指标</w:t>
            </w:r>
          </w:p>
        </w:tc>
        <w:tc>
          <w:tcPr>
            <w:tcW w:w="3430" w:type="dxa"/>
            <w:vAlign w:val="center"/>
          </w:tcPr>
          <w:p w14:paraId="534907A7">
            <w:pPr>
              <w:pStyle w:val="6"/>
            </w:pPr>
            <w:r>
              <w:t>绩效指标描述</w:t>
            </w:r>
          </w:p>
        </w:tc>
        <w:tc>
          <w:tcPr>
            <w:tcW w:w="2551" w:type="dxa"/>
            <w:vAlign w:val="center"/>
          </w:tcPr>
          <w:p w14:paraId="16670DC0">
            <w:pPr>
              <w:pStyle w:val="6"/>
            </w:pPr>
            <w:r>
              <w:t>指标值</w:t>
            </w:r>
          </w:p>
        </w:tc>
      </w:tr>
      <w:tr w14:paraId="5B5CE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4E3CD">
            <w:pPr>
              <w:pStyle w:val="8"/>
            </w:pPr>
            <w:r>
              <w:t>产出指标</w:t>
            </w:r>
          </w:p>
        </w:tc>
        <w:tc>
          <w:tcPr>
            <w:tcW w:w="1276" w:type="dxa"/>
            <w:vAlign w:val="center"/>
          </w:tcPr>
          <w:p w14:paraId="52551E51">
            <w:pPr>
              <w:pStyle w:val="7"/>
            </w:pPr>
            <w:r>
              <w:t>数量指标</w:t>
            </w:r>
          </w:p>
        </w:tc>
        <w:tc>
          <w:tcPr>
            <w:tcW w:w="1332" w:type="dxa"/>
            <w:vAlign w:val="center"/>
          </w:tcPr>
          <w:p w14:paraId="1927B180">
            <w:pPr>
              <w:pStyle w:val="7"/>
            </w:pPr>
            <w:r>
              <w:t>购置医用设备数量</w:t>
            </w:r>
          </w:p>
        </w:tc>
        <w:tc>
          <w:tcPr>
            <w:tcW w:w="3430" w:type="dxa"/>
            <w:vAlign w:val="center"/>
          </w:tcPr>
          <w:p w14:paraId="46457710">
            <w:pPr>
              <w:pStyle w:val="7"/>
            </w:pPr>
            <w:r>
              <w:t>购置医用设备数量</w:t>
            </w:r>
          </w:p>
        </w:tc>
        <w:tc>
          <w:tcPr>
            <w:tcW w:w="2551" w:type="dxa"/>
            <w:vAlign w:val="center"/>
          </w:tcPr>
          <w:p w14:paraId="5A6C5853">
            <w:pPr>
              <w:pStyle w:val="7"/>
            </w:pPr>
            <w:r>
              <w:t>1台</w:t>
            </w:r>
          </w:p>
        </w:tc>
      </w:tr>
      <w:tr w14:paraId="6E872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0B8296"/>
        </w:tc>
        <w:tc>
          <w:tcPr>
            <w:tcW w:w="1276" w:type="dxa"/>
            <w:vAlign w:val="center"/>
          </w:tcPr>
          <w:p w14:paraId="78DD550E">
            <w:pPr>
              <w:pStyle w:val="7"/>
            </w:pPr>
            <w:r>
              <w:t>质量指标</w:t>
            </w:r>
          </w:p>
        </w:tc>
        <w:tc>
          <w:tcPr>
            <w:tcW w:w="1332" w:type="dxa"/>
            <w:vAlign w:val="center"/>
          </w:tcPr>
          <w:p w14:paraId="20ED1D65">
            <w:pPr>
              <w:pStyle w:val="7"/>
            </w:pPr>
            <w:r>
              <w:t>设备验收合格率</w:t>
            </w:r>
          </w:p>
        </w:tc>
        <w:tc>
          <w:tcPr>
            <w:tcW w:w="3430" w:type="dxa"/>
            <w:vAlign w:val="center"/>
          </w:tcPr>
          <w:p w14:paraId="712DC3DE">
            <w:pPr>
              <w:pStyle w:val="7"/>
            </w:pPr>
            <w:r>
              <w:t>设备验收合格率</w:t>
            </w:r>
          </w:p>
        </w:tc>
        <w:tc>
          <w:tcPr>
            <w:tcW w:w="2551" w:type="dxa"/>
            <w:vAlign w:val="center"/>
          </w:tcPr>
          <w:p w14:paraId="4FCABD1B">
            <w:pPr>
              <w:pStyle w:val="7"/>
            </w:pPr>
            <w:r>
              <w:t>100%</w:t>
            </w:r>
          </w:p>
        </w:tc>
      </w:tr>
      <w:tr w14:paraId="3A47B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C99DE6"/>
        </w:tc>
        <w:tc>
          <w:tcPr>
            <w:tcW w:w="1276" w:type="dxa"/>
            <w:vAlign w:val="center"/>
          </w:tcPr>
          <w:p w14:paraId="14629CAD">
            <w:pPr>
              <w:pStyle w:val="7"/>
            </w:pPr>
            <w:r>
              <w:t>时效指标</w:t>
            </w:r>
          </w:p>
        </w:tc>
        <w:tc>
          <w:tcPr>
            <w:tcW w:w="1332" w:type="dxa"/>
            <w:vAlign w:val="center"/>
          </w:tcPr>
          <w:p w14:paraId="5B2CC54F">
            <w:pPr>
              <w:pStyle w:val="7"/>
            </w:pPr>
            <w:r>
              <w:t>设备购置及时性</w:t>
            </w:r>
          </w:p>
        </w:tc>
        <w:tc>
          <w:tcPr>
            <w:tcW w:w="3430" w:type="dxa"/>
            <w:vAlign w:val="center"/>
          </w:tcPr>
          <w:p w14:paraId="57BA6598">
            <w:pPr>
              <w:pStyle w:val="7"/>
            </w:pPr>
            <w:r>
              <w:t>设备购置及时性</w:t>
            </w:r>
          </w:p>
        </w:tc>
        <w:tc>
          <w:tcPr>
            <w:tcW w:w="2551" w:type="dxa"/>
            <w:vAlign w:val="center"/>
          </w:tcPr>
          <w:p w14:paraId="76BBBC07">
            <w:pPr>
              <w:pStyle w:val="7"/>
            </w:pPr>
            <w:r>
              <w:t>及时</w:t>
            </w:r>
          </w:p>
        </w:tc>
      </w:tr>
      <w:tr w14:paraId="35880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A5824B"/>
        </w:tc>
        <w:tc>
          <w:tcPr>
            <w:tcW w:w="1276" w:type="dxa"/>
            <w:vAlign w:val="center"/>
          </w:tcPr>
          <w:p w14:paraId="6EA4E6ED">
            <w:pPr>
              <w:pStyle w:val="7"/>
            </w:pPr>
            <w:r>
              <w:t>成本指标</w:t>
            </w:r>
          </w:p>
        </w:tc>
        <w:tc>
          <w:tcPr>
            <w:tcW w:w="1332" w:type="dxa"/>
            <w:vAlign w:val="center"/>
          </w:tcPr>
          <w:p w14:paraId="5E6C2360">
            <w:pPr>
              <w:pStyle w:val="7"/>
            </w:pPr>
            <w:r>
              <w:t>设备购置财政资金投入</w:t>
            </w:r>
          </w:p>
        </w:tc>
        <w:tc>
          <w:tcPr>
            <w:tcW w:w="3430" w:type="dxa"/>
            <w:vAlign w:val="center"/>
          </w:tcPr>
          <w:p w14:paraId="44AD7ED0">
            <w:pPr>
              <w:pStyle w:val="7"/>
            </w:pPr>
            <w:r>
              <w:t>设备购置财政资金投入</w:t>
            </w:r>
          </w:p>
        </w:tc>
        <w:tc>
          <w:tcPr>
            <w:tcW w:w="2551" w:type="dxa"/>
            <w:vAlign w:val="center"/>
          </w:tcPr>
          <w:p w14:paraId="79E21D5D">
            <w:pPr>
              <w:pStyle w:val="7"/>
            </w:pPr>
            <w:r>
              <w:t>25万元</w:t>
            </w:r>
          </w:p>
        </w:tc>
      </w:tr>
      <w:tr w14:paraId="0C18D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19A8FF">
            <w:pPr>
              <w:pStyle w:val="8"/>
            </w:pPr>
            <w:r>
              <w:t>效益指标</w:t>
            </w:r>
          </w:p>
        </w:tc>
        <w:tc>
          <w:tcPr>
            <w:tcW w:w="1276" w:type="dxa"/>
            <w:vAlign w:val="center"/>
          </w:tcPr>
          <w:p w14:paraId="29AFA919">
            <w:pPr>
              <w:pStyle w:val="7"/>
            </w:pPr>
            <w:r>
              <w:t>社会效益指标</w:t>
            </w:r>
          </w:p>
        </w:tc>
        <w:tc>
          <w:tcPr>
            <w:tcW w:w="1332" w:type="dxa"/>
            <w:vAlign w:val="center"/>
          </w:tcPr>
          <w:p w14:paraId="7B58FF5B">
            <w:pPr>
              <w:pStyle w:val="7"/>
            </w:pPr>
            <w:r>
              <w:t>提升医院诊疗能力，保障医院良好运行</w:t>
            </w:r>
          </w:p>
        </w:tc>
        <w:tc>
          <w:tcPr>
            <w:tcW w:w="3430" w:type="dxa"/>
            <w:vAlign w:val="center"/>
          </w:tcPr>
          <w:p w14:paraId="1B2D793C">
            <w:pPr>
              <w:pStyle w:val="7"/>
            </w:pPr>
            <w:r>
              <w:t>提升医院诊疗能力，保障医院良好运行</w:t>
            </w:r>
          </w:p>
        </w:tc>
        <w:tc>
          <w:tcPr>
            <w:tcW w:w="2551" w:type="dxa"/>
            <w:vAlign w:val="center"/>
          </w:tcPr>
          <w:p w14:paraId="043BC832">
            <w:pPr>
              <w:pStyle w:val="7"/>
            </w:pPr>
            <w:r>
              <w:t>提升医院诊疗能力，保障医院良好运行</w:t>
            </w:r>
          </w:p>
        </w:tc>
      </w:tr>
      <w:tr w14:paraId="5B89D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65F02">
            <w:pPr>
              <w:pStyle w:val="8"/>
            </w:pPr>
            <w:r>
              <w:t>效益指标</w:t>
            </w:r>
          </w:p>
        </w:tc>
        <w:tc>
          <w:tcPr>
            <w:tcW w:w="1276" w:type="dxa"/>
            <w:vAlign w:val="center"/>
          </w:tcPr>
          <w:p w14:paraId="6F10CD19">
            <w:pPr>
              <w:pStyle w:val="7"/>
            </w:pPr>
            <w:r>
              <w:t>可持续影响指标</w:t>
            </w:r>
          </w:p>
        </w:tc>
        <w:tc>
          <w:tcPr>
            <w:tcW w:w="1332" w:type="dxa"/>
            <w:vAlign w:val="center"/>
          </w:tcPr>
          <w:p w14:paraId="036BE64A">
            <w:pPr>
              <w:pStyle w:val="7"/>
            </w:pPr>
            <w:r>
              <w:t>提升医院诊疗能力，保障医院良好运行</w:t>
            </w:r>
          </w:p>
        </w:tc>
        <w:tc>
          <w:tcPr>
            <w:tcW w:w="3430" w:type="dxa"/>
            <w:vAlign w:val="center"/>
          </w:tcPr>
          <w:p w14:paraId="0742AB2C">
            <w:pPr>
              <w:pStyle w:val="7"/>
            </w:pPr>
            <w:r>
              <w:t>提升医院诊疗能力，保障医院良好运行</w:t>
            </w:r>
          </w:p>
        </w:tc>
        <w:tc>
          <w:tcPr>
            <w:tcW w:w="2551" w:type="dxa"/>
            <w:vAlign w:val="center"/>
          </w:tcPr>
          <w:p w14:paraId="34F8E04D">
            <w:pPr>
              <w:pStyle w:val="7"/>
            </w:pPr>
            <w:r>
              <w:t>中长期</w:t>
            </w:r>
          </w:p>
        </w:tc>
      </w:tr>
      <w:tr w14:paraId="02CD2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20654">
            <w:pPr>
              <w:pStyle w:val="8"/>
            </w:pPr>
            <w:r>
              <w:t>满意度指标</w:t>
            </w:r>
          </w:p>
        </w:tc>
        <w:tc>
          <w:tcPr>
            <w:tcW w:w="1276" w:type="dxa"/>
            <w:vAlign w:val="center"/>
          </w:tcPr>
          <w:p w14:paraId="0CF78884">
            <w:pPr>
              <w:pStyle w:val="7"/>
            </w:pPr>
            <w:r>
              <w:t>服务对象满意度指标</w:t>
            </w:r>
          </w:p>
        </w:tc>
        <w:tc>
          <w:tcPr>
            <w:tcW w:w="1332" w:type="dxa"/>
            <w:vAlign w:val="center"/>
          </w:tcPr>
          <w:p w14:paraId="58FED6AF">
            <w:pPr>
              <w:pStyle w:val="7"/>
            </w:pPr>
            <w:r>
              <w:t>患者满意度</w:t>
            </w:r>
          </w:p>
        </w:tc>
        <w:tc>
          <w:tcPr>
            <w:tcW w:w="3430" w:type="dxa"/>
            <w:vAlign w:val="center"/>
          </w:tcPr>
          <w:p w14:paraId="30857947">
            <w:pPr>
              <w:pStyle w:val="7"/>
            </w:pPr>
            <w:r>
              <w:t>患者满意度</w:t>
            </w:r>
          </w:p>
        </w:tc>
        <w:tc>
          <w:tcPr>
            <w:tcW w:w="2551" w:type="dxa"/>
            <w:vAlign w:val="center"/>
          </w:tcPr>
          <w:p w14:paraId="61B87EEB">
            <w:pPr>
              <w:pStyle w:val="7"/>
            </w:pPr>
            <w:r>
              <w:t>基本满意</w:t>
            </w:r>
          </w:p>
        </w:tc>
      </w:tr>
      <w:tr w14:paraId="172F6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31C02">
            <w:pPr>
              <w:pStyle w:val="8"/>
            </w:pPr>
            <w:r>
              <w:t>满意度指标</w:t>
            </w:r>
          </w:p>
        </w:tc>
        <w:tc>
          <w:tcPr>
            <w:tcW w:w="1276" w:type="dxa"/>
            <w:vAlign w:val="center"/>
          </w:tcPr>
          <w:p w14:paraId="65FF761A">
            <w:pPr>
              <w:pStyle w:val="7"/>
            </w:pPr>
            <w:r>
              <w:t>服务对象满意度指标</w:t>
            </w:r>
          </w:p>
        </w:tc>
        <w:tc>
          <w:tcPr>
            <w:tcW w:w="1332" w:type="dxa"/>
            <w:vAlign w:val="center"/>
          </w:tcPr>
          <w:p w14:paraId="0261F2BD">
            <w:pPr>
              <w:pStyle w:val="7"/>
            </w:pPr>
            <w:r>
              <w:t>医护人员满意度</w:t>
            </w:r>
          </w:p>
        </w:tc>
        <w:tc>
          <w:tcPr>
            <w:tcW w:w="3430" w:type="dxa"/>
            <w:vAlign w:val="center"/>
          </w:tcPr>
          <w:p w14:paraId="1DFB9F25">
            <w:pPr>
              <w:pStyle w:val="7"/>
            </w:pPr>
            <w:r>
              <w:t>医护人员满意度</w:t>
            </w:r>
          </w:p>
        </w:tc>
        <w:tc>
          <w:tcPr>
            <w:tcW w:w="2551" w:type="dxa"/>
            <w:vAlign w:val="center"/>
          </w:tcPr>
          <w:p w14:paraId="7C1CD04C">
            <w:pPr>
              <w:pStyle w:val="7"/>
            </w:pPr>
            <w:r>
              <w:t>满意</w:t>
            </w:r>
          </w:p>
        </w:tc>
      </w:tr>
    </w:tbl>
    <w:p w14:paraId="2AFC8E7F">
      <w:pPr>
        <w:sectPr>
          <w:pgSz w:w="11900" w:h="16840"/>
          <w:pgMar w:top="1984" w:right="1304" w:bottom="1134" w:left="1304" w:header="720" w:footer="720" w:gutter="0"/>
          <w:cols w:space="720" w:num="1"/>
        </w:sectPr>
      </w:pPr>
    </w:p>
    <w:p w14:paraId="2949DB0D">
      <w:pPr>
        <w:jc w:val="center"/>
      </w:pPr>
    </w:p>
    <w:p w14:paraId="5ACBFBE7">
      <w:pPr>
        <w:ind w:firstLine="560"/>
        <w:jc w:val="center"/>
        <w:outlineLvl w:val="3"/>
      </w:pPr>
      <w:bookmarkStart w:id="5" w:name="_Toc_4_4_0000000137"/>
      <w:r>
        <w:rPr>
          <w:rFonts w:ascii="方正仿宋_GBK" w:hAnsi="方正仿宋_GBK" w:eastAsia="方正仿宋_GBK" w:cs="方正仿宋_GBK"/>
          <w:sz w:val="28"/>
        </w:rPr>
        <w:t>紧缺人才培训（临床药师（药师岗位培训））（2025年中央医疗服务与保障能力提升）绩效目标表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CEF2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E9105A2">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135F41F7">
            <w:pPr>
              <w:pStyle w:val="5"/>
            </w:pPr>
            <w:r>
              <w:t>单位：万元</w:t>
            </w:r>
          </w:p>
        </w:tc>
      </w:tr>
      <w:tr w14:paraId="35C49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B9262A">
            <w:pPr>
              <w:pStyle w:val="6"/>
            </w:pPr>
            <w:r>
              <w:t>项目名称</w:t>
            </w:r>
          </w:p>
        </w:tc>
        <w:tc>
          <w:tcPr>
            <w:tcW w:w="8589" w:type="dxa"/>
            <w:gridSpan w:val="6"/>
            <w:vAlign w:val="center"/>
          </w:tcPr>
          <w:p w14:paraId="1E3A7E9A">
            <w:pPr>
              <w:pStyle w:val="7"/>
            </w:pPr>
            <w:r>
              <w:t>紧缺人才培训（临床药师（药师岗位培训））（2025年中央医疗服务与保障能力提升）</w:t>
            </w:r>
          </w:p>
        </w:tc>
      </w:tr>
      <w:tr w14:paraId="3F23D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5DA69">
            <w:pPr>
              <w:pStyle w:val="6"/>
            </w:pPr>
            <w:r>
              <w:t>预算规模及资金用途</w:t>
            </w:r>
          </w:p>
        </w:tc>
        <w:tc>
          <w:tcPr>
            <w:tcW w:w="1276" w:type="dxa"/>
            <w:vAlign w:val="center"/>
          </w:tcPr>
          <w:p w14:paraId="51881B8D">
            <w:pPr>
              <w:pStyle w:val="6"/>
            </w:pPr>
            <w:r>
              <w:t>预算数</w:t>
            </w:r>
          </w:p>
        </w:tc>
        <w:tc>
          <w:tcPr>
            <w:tcW w:w="1332" w:type="dxa"/>
            <w:vAlign w:val="center"/>
          </w:tcPr>
          <w:p w14:paraId="3313B3A0">
            <w:pPr>
              <w:pStyle w:val="7"/>
            </w:pPr>
            <w:r>
              <w:t>3.80</w:t>
            </w:r>
          </w:p>
        </w:tc>
        <w:tc>
          <w:tcPr>
            <w:tcW w:w="1587" w:type="dxa"/>
            <w:vAlign w:val="center"/>
          </w:tcPr>
          <w:p w14:paraId="712D828E">
            <w:pPr>
              <w:pStyle w:val="6"/>
            </w:pPr>
            <w:r>
              <w:t>其中：财政    资金</w:t>
            </w:r>
          </w:p>
        </w:tc>
        <w:tc>
          <w:tcPr>
            <w:tcW w:w="1843" w:type="dxa"/>
            <w:vAlign w:val="center"/>
          </w:tcPr>
          <w:p w14:paraId="15561582">
            <w:pPr>
              <w:pStyle w:val="7"/>
            </w:pPr>
            <w:r>
              <w:t>3.80</w:t>
            </w:r>
          </w:p>
        </w:tc>
        <w:tc>
          <w:tcPr>
            <w:tcW w:w="1276" w:type="dxa"/>
            <w:vAlign w:val="center"/>
          </w:tcPr>
          <w:p w14:paraId="654FA021">
            <w:pPr>
              <w:pStyle w:val="6"/>
            </w:pPr>
            <w:r>
              <w:t>其他资金</w:t>
            </w:r>
          </w:p>
        </w:tc>
        <w:tc>
          <w:tcPr>
            <w:tcW w:w="1276" w:type="dxa"/>
            <w:vAlign w:val="center"/>
          </w:tcPr>
          <w:p w14:paraId="518EDCDE">
            <w:pPr>
              <w:pStyle w:val="7"/>
            </w:pPr>
          </w:p>
        </w:tc>
      </w:tr>
      <w:tr w14:paraId="507310DC">
        <w:tblPrEx>
          <w:tblCellMar>
            <w:top w:w="0" w:type="dxa"/>
            <w:left w:w="108" w:type="dxa"/>
            <w:bottom w:w="0" w:type="dxa"/>
            <w:right w:w="108" w:type="dxa"/>
          </w:tblCellMar>
        </w:tblPrEx>
        <w:trPr>
          <w:trHeight w:val="369" w:hRule="atLeast"/>
          <w:jc w:val="center"/>
        </w:trPr>
        <w:tc>
          <w:tcPr>
            <w:tcW w:w="1276" w:type="dxa"/>
            <w:vMerge w:val="continue"/>
          </w:tcPr>
          <w:p w14:paraId="4680102A"/>
        </w:tc>
        <w:tc>
          <w:tcPr>
            <w:tcW w:w="8589" w:type="dxa"/>
            <w:gridSpan w:val="6"/>
            <w:vAlign w:val="center"/>
          </w:tcPr>
          <w:p w14:paraId="4CDB5DE5">
            <w:pPr>
              <w:pStyle w:val="7"/>
            </w:pPr>
            <w:r>
              <w:t>临床药师（药师上岗培训）项目。</w:t>
            </w:r>
          </w:p>
        </w:tc>
      </w:tr>
      <w:tr w14:paraId="65F9B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4C34C0">
            <w:pPr>
              <w:pStyle w:val="6"/>
            </w:pPr>
            <w:r>
              <w:t>绩效目标</w:t>
            </w:r>
          </w:p>
        </w:tc>
        <w:tc>
          <w:tcPr>
            <w:tcW w:w="8589" w:type="dxa"/>
            <w:gridSpan w:val="6"/>
            <w:vAlign w:val="center"/>
          </w:tcPr>
          <w:p w14:paraId="76C2B052">
            <w:pPr>
              <w:pStyle w:val="7"/>
            </w:pPr>
            <w:r>
              <w:t>1.根据《全国医疗服务项目技术规范（2023年版）》，提升药师岗位胜任能力，开展药学服务流程、业务规则、操作规范培训，推动药学服务进步。</w:t>
            </w:r>
          </w:p>
        </w:tc>
      </w:tr>
    </w:tbl>
    <w:p w14:paraId="4578780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1C5D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8991DA">
            <w:pPr>
              <w:pStyle w:val="6"/>
            </w:pPr>
            <w:r>
              <w:t>一级指标</w:t>
            </w:r>
          </w:p>
        </w:tc>
        <w:tc>
          <w:tcPr>
            <w:tcW w:w="1276" w:type="dxa"/>
            <w:vAlign w:val="center"/>
          </w:tcPr>
          <w:p w14:paraId="665C2C0C">
            <w:pPr>
              <w:pStyle w:val="6"/>
            </w:pPr>
            <w:r>
              <w:t>二级指标</w:t>
            </w:r>
          </w:p>
        </w:tc>
        <w:tc>
          <w:tcPr>
            <w:tcW w:w="1332" w:type="dxa"/>
            <w:vAlign w:val="center"/>
          </w:tcPr>
          <w:p w14:paraId="774E9522">
            <w:pPr>
              <w:pStyle w:val="6"/>
            </w:pPr>
            <w:r>
              <w:t>三级指标</w:t>
            </w:r>
          </w:p>
        </w:tc>
        <w:tc>
          <w:tcPr>
            <w:tcW w:w="3430" w:type="dxa"/>
            <w:vAlign w:val="center"/>
          </w:tcPr>
          <w:p w14:paraId="7D6E2B3C">
            <w:pPr>
              <w:pStyle w:val="6"/>
            </w:pPr>
            <w:r>
              <w:t>绩效指标描述</w:t>
            </w:r>
          </w:p>
        </w:tc>
        <w:tc>
          <w:tcPr>
            <w:tcW w:w="2551" w:type="dxa"/>
            <w:vAlign w:val="center"/>
          </w:tcPr>
          <w:p w14:paraId="70BEB974">
            <w:pPr>
              <w:pStyle w:val="6"/>
            </w:pPr>
            <w:r>
              <w:t>指标值</w:t>
            </w:r>
          </w:p>
        </w:tc>
      </w:tr>
      <w:tr w14:paraId="64C2A743">
        <w:tblPrEx>
          <w:tblCellMar>
            <w:top w:w="0" w:type="dxa"/>
            <w:left w:w="108" w:type="dxa"/>
            <w:bottom w:w="0" w:type="dxa"/>
            <w:right w:w="108" w:type="dxa"/>
          </w:tblCellMar>
        </w:tblPrEx>
        <w:trPr>
          <w:trHeight w:val="369" w:hRule="atLeast"/>
          <w:jc w:val="center"/>
        </w:trPr>
        <w:tc>
          <w:tcPr>
            <w:tcW w:w="1276" w:type="dxa"/>
            <w:vMerge w:val="restart"/>
            <w:vAlign w:val="center"/>
          </w:tcPr>
          <w:p w14:paraId="1B822176">
            <w:pPr>
              <w:pStyle w:val="8"/>
            </w:pPr>
            <w:r>
              <w:t>产出指标</w:t>
            </w:r>
          </w:p>
        </w:tc>
        <w:tc>
          <w:tcPr>
            <w:tcW w:w="1276" w:type="dxa"/>
            <w:vAlign w:val="center"/>
          </w:tcPr>
          <w:p w14:paraId="66A515C3">
            <w:pPr>
              <w:pStyle w:val="7"/>
            </w:pPr>
            <w:r>
              <w:t>数量指标</w:t>
            </w:r>
          </w:p>
        </w:tc>
        <w:tc>
          <w:tcPr>
            <w:tcW w:w="1332" w:type="dxa"/>
            <w:vAlign w:val="center"/>
          </w:tcPr>
          <w:p w14:paraId="336C56C0">
            <w:pPr>
              <w:pStyle w:val="7"/>
            </w:pPr>
            <w:r>
              <w:t>培训人员数量</w:t>
            </w:r>
          </w:p>
        </w:tc>
        <w:tc>
          <w:tcPr>
            <w:tcW w:w="3430" w:type="dxa"/>
            <w:vAlign w:val="center"/>
          </w:tcPr>
          <w:p w14:paraId="0B2E9D83">
            <w:pPr>
              <w:pStyle w:val="7"/>
            </w:pPr>
            <w:r>
              <w:t>培训人员数量</w:t>
            </w:r>
          </w:p>
        </w:tc>
        <w:tc>
          <w:tcPr>
            <w:tcW w:w="2551" w:type="dxa"/>
            <w:vAlign w:val="center"/>
          </w:tcPr>
          <w:p w14:paraId="46678B14">
            <w:pPr>
              <w:pStyle w:val="7"/>
            </w:pPr>
            <w:r>
              <w:t>≥12人</w:t>
            </w:r>
          </w:p>
        </w:tc>
      </w:tr>
      <w:tr w14:paraId="2EA31B8F">
        <w:tblPrEx>
          <w:tblCellMar>
            <w:top w:w="0" w:type="dxa"/>
            <w:left w:w="108" w:type="dxa"/>
            <w:bottom w:w="0" w:type="dxa"/>
            <w:right w:w="108" w:type="dxa"/>
          </w:tblCellMar>
        </w:tblPrEx>
        <w:trPr>
          <w:trHeight w:val="369" w:hRule="atLeast"/>
          <w:jc w:val="center"/>
        </w:trPr>
        <w:tc>
          <w:tcPr>
            <w:tcW w:w="1276" w:type="dxa"/>
            <w:vMerge w:val="continue"/>
            <w:vAlign w:val="center"/>
          </w:tcPr>
          <w:p w14:paraId="04A26C00"/>
        </w:tc>
        <w:tc>
          <w:tcPr>
            <w:tcW w:w="1276" w:type="dxa"/>
            <w:vAlign w:val="center"/>
          </w:tcPr>
          <w:p w14:paraId="61294627">
            <w:pPr>
              <w:pStyle w:val="7"/>
            </w:pPr>
            <w:r>
              <w:t>质量指标</w:t>
            </w:r>
          </w:p>
        </w:tc>
        <w:tc>
          <w:tcPr>
            <w:tcW w:w="1332" w:type="dxa"/>
            <w:vAlign w:val="center"/>
          </w:tcPr>
          <w:p w14:paraId="715B9147">
            <w:pPr>
              <w:pStyle w:val="7"/>
            </w:pPr>
            <w:r>
              <w:t>培训人员考核合格率</w:t>
            </w:r>
          </w:p>
        </w:tc>
        <w:tc>
          <w:tcPr>
            <w:tcW w:w="3430" w:type="dxa"/>
            <w:vAlign w:val="center"/>
          </w:tcPr>
          <w:p w14:paraId="10D7907C">
            <w:pPr>
              <w:pStyle w:val="7"/>
            </w:pPr>
            <w:r>
              <w:t>培训人员考核合格率</w:t>
            </w:r>
          </w:p>
        </w:tc>
        <w:tc>
          <w:tcPr>
            <w:tcW w:w="2551" w:type="dxa"/>
            <w:vAlign w:val="center"/>
          </w:tcPr>
          <w:p w14:paraId="3E520F20">
            <w:pPr>
              <w:pStyle w:val="7"/>
            </w:pPr>
            <w:r>
              <w:t>≥80%</w:t>
            </w:r>
          </w:p>
        </w:tc>
      </w:tr>
      <w:tr w14:paraId="53634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8D8A9B"/>
        </w:tc>
        <w:tc>
          <w:tcPr>
            <w:tcW w:w="1276" w:type="dxa"/>
            <w:vAlign w:val="center"/>
          </w:tcPr>
          <w:p w14:paraId="4D09417A">
            <w:pPr>
              <w:pStyle w:val="7"/>
            </w:pPr>
            <w:r>
              <w:t>时效指标</w:t>
            </w:r>
          </w:p>
        </w:tc>
        <w:tc>
          <w:tcPr>
            <w:tcW w:w="1332" w:type="dxa"/>
            <w:vAlign w:val="center"/>
          </w:tcPr>
          <w:p w14:paraId="33BAF6BF">
            <w:pPr>
              <w:pStyle w:val="7"/>
            </w:pPr>
            <w:r>
              <w:t>培训时长</w:t>
            </w:r>
          </w:p>
        </w:tc>
        <w:tc>
          <w:tcPr>
            <w:tcW w:w="3430" w:type="dxa"/>
            <w:vAlign w:val="center"/>
          </w:tcPr>
          <w:p w14:paraId="01F8EC05">
            <w:pPr>
              <w:pStyle w:val="7"/>
            </w:pPr>
            <w:r>
              <w:t>培训时长</w:t>
            </w:r>
          </w:p>
        </w:tc>
        <w:tc>
          <w:tcPr>
            <w:tcW w:w="2551" w:type="dxa"/>
            <w:vAlign w:val="center"/>
          </w:tcPr>
          <w:p w14:paraId="455AC3F7">
            <w:pPr>
              <w:pStyle w:val="7"/>
            </w:pPr>
            <w:r>
              <w:t>30天</w:t>
            </w:r>
          </w:p>
        </w:tc>
      </w:tr>
      <w:tr w14:paraId="349AE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7DFF04"/>
        </w:tc>
        <w:tc>
          <w:tcPr>
            <w:tcW w:w="1276" w:type="dxa"/>
            <w:vAlign w:val="center"/>
          </w:tcPr>
          <w:p w14:paraId="4D67F23F">
            <w:pPr>
              <w:pStyle w:val="7"/>
            </w:pPr>
            <w:r>
              <w:t>成本指标</w:t>
            </w:r>
          </w:p>
        </w:tc>
        <w:tc>
          <w:tcPr>
            <w:tcW w:w="1332" w:type="dxa"/>
            <w:vAlign w:val="center"/>
          </w:tcPr>
          <w:p w14:paraId="7E9728B8">
            <w:pPr>
              <w:pStyle w:val="7"/>
            </w:pPr>
            <w:r>
              <w:t>学员培养费用标准</w:t>
            </w:r>
          </w:p>
        </w:tc>
        <w:tc>
          <w:tcPr>
            <w:tcW w:w="3430" w:type="dxa"/>
            <w:vAlign w:val="center"/>
          </w:tcPr>
          <w:p w14:paraId="23E911A8">
            <w:pPr>
              <w:pStyle w:val="7"/>
            </w:pPr>
            <w:r>
              <w:t>学员培养费用标准</w:t>
            </w:r>
          </w:p>
        </w:tc>
        <w:tc>
          <w:tcPr>
            <w:tcW w:w="2551" w:type="dxa"/>
            <w:vAlign w:val="center"/>
          </w:tcPr>
          <w:p w14:paraId="7D8EDAF0">
            <w:pPr>
              <w:pStyle w:val="7"/>
            </w:pPr>
            <w:r>
              <w:t>2500元/人/30天</w:t>
            </w:r>
          </w:p>
        </w:tc>
      </w:tr>
      <w:tr w14:paraId="276B7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89ED3">
            <w:pPr>
              <w:pStyle w:val="8"/>
            </w:pPr>
            <w:r>
              <w:t>效益指标</w:t>
            </w:r>
          </w:p>
        </w:tc>
        <w:tc>
          <w:tcPr>
            <w:tcW w:w="1276" w:type="dxa"/>
            <w:vAlign w:val="center"/>
          </w:tcPr>
          <w:p w14:paraId="1F93DBD1">
            <w:pPr>
              <w:pStyle w:val="7"/>
            </w:pPr>
            <w:r>
              <w:t>社会效益指标</w:t>
            </w:r>
          </w:p>
        </w:tc>
        <w:tc>
          <w:tcPr>
            <w:tcW w:w="1332" w:type="dxa"/>
            <w:vAlign w:val="center"/>
          </w:tcPr>
          <w:p w14:paraId="37E0AAB5">
            <w:pPr>
              <w:pStyle w:val="7"/>
            </w:pPr>
            <w:r>
              <w:t>药学门诊诊察接诊人次、住院药学监护服务人次、门诊处方审核合格率</w:t>
            </w:r>
          </w:p>
        </w:tc>
        <w:tc>
          <w:tcPr>
            <w:tcW w:w="3430" w:type="dxa"/>
            <w:vAlign w:val="center"/>
          </w:tcPr>
          <w:p w14:paraId="64F95C1B">
            <w:pPr>
              <w:pStyle w:val="7"/>
            </w:pPr>
            <w:r>
              <w:t>药学门诊诊察接诊人次、住院药学监护服务人次、门诊处方审核合格率</w:t>
            </w:r>
          </w:p>
        </w:tc>
        <w:tc>
          <w:tcPr>
            <w:tcW w:w="2551" w:type="dxa"/>
            <w:vAlign w:val="center"/>
          </w:tcPr>
          <w:p w14:paraId="70DE7C49">
            <w:pPr>
              <w:pStyle w:val="7"/>
            </w:pPr>
            <w:r>
              <w:t>较前增加</w:t>
            </w:r>
          </w:p>
        </w:tc>
      </w:tr>
      <w:tr w14:paraId="4D0A5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F978B0">
            <w:pPr>
              <w:pStyle w:val="8"/>
            </w:pPr>
            <w:r>
              <w:t>效益指标</w:t>
            </w:r>
          </w:p>
        </w:tc>
        <w:tc>
          <w:tcPr>
            <w:tcW w:w="1276" w:type="dxa"/>
            <w:vAlign w:val="center"/>
          </w:tcPr>
          <w:p w14:paraId="2D9EDAA0">
            <w:pPr>
              <w:pStyle w:val="7"/>
            </w:pPr>
            <w:r>
              <w:t>可持续影响指标</w:t>
            </w:r>
          </w:p>
        </w:tc>
        <w:tc>
          <w:tcPr>
            <w:tcW w:w="1332" w:type="dxa"/>
            <w:vAlign w:val="center"/>
          </w:tcPr>
          <w:p w14:paraId="25DFF936">
            <w:pPr>
              <w:pStyle w:val="7"/>
            </w:pPr>
            <w:r>
              <w:t>药学服务水平</w:t>
            </w:r>
          </w:p>
        </w:tc>
        <w:tc>
          <w:tcPr>
            <w:tcW w:w="3430" w:type="dxa"/>
            <w:vAlign w:val="center"/>
          </w:tcPr>
          <w:p w14:paraId="253D31AD">
            <w:pPr>
              <w:pStyle w:val="7"/>
            </w:pPr>
            <w:r>
              <w:t>药学服务水平</w:t>
            </w:r>
          </w:p>
        </w:tc>
        <w:tc>
          <w:tcPr>
            <w:tcW w:w="2551" w:type="dxa"/>
            <w:vAlign w:val="center"/>
          </w:tcPr>
          <w:p w14:paraId="26C3C70A">
            <w:pPr>
              <w:pStyle w:val="7"/>
            </w:pPr>
            <w:r>
              <w:t>持续提升</w:t>
            </w:r>
          </w:p>
        </w:tc>
      </w:tr>
      <w:tr w14:paraId="45E3FB01">
        <w:tblPrEx>
          <w:tblCellMar>
            <w:top w:w="0" w:type="dxa"/>
            <w:left w:w="108" w:type="dxa"/>
            <w:bottom w:w="0" w:type="dxa"/>
            <w:right w:w="108" w:type="dxa"/>
          </w:tblCellMar>
        </w:tblPrEx>
        <w:trPr>
          <w:trHeight w:val="369" w:hRule="atLeast"/>
          <w:jc w:val="center"/>
        </w:trPr>
        <w:tc>
          <w:tcPr>
            <w:tcW w:w="1276" w:type="dxa"/>
            <w:vAlign w:val="center"/>
          </w:tcPr>
          <w:p w14:paraId="1A697733">
            <w:pPr>
              <w:pStyle w:val="8"/>
            </w:pPr>
            <w:r>
              <w:t>满意度指标</w:t>
            </w:r>
          </w:p>
        </w:tc>
        <w:tc>
          <w:tcPr>
            <w:tcW w:w="1276" w:type="dxa"/>
            <w:vAlign w:val="center"/>
          </w:tcPr>
          <w:p w14:paraId="521ED8F0">
            <w:pPr>
              <w:pStyle w:val="7"/>
            </w:pPr>
            <w:r>
              <w:t>服务对象满意度指标</w:t>
            </w:r>
          </w:p>
        </w:tc>
        <w:tc>
          <w:tcPr>
            <w:tcW w:w="1332" w:type="dxa"/>
            <w:vAlign w:val="center"/>
          </w:tcPr>
          <w:p w14:paraId="4174B098">
            <w:pPr>
              <w:pStyle w:val="7"/>
            </w:pPr>
            <w:r>
              <w:t>培训人员满意度、培训人员派出单位满意度</w:t>
            </w:r>
          </w:p>
        </w:tc>
        <w:tc>
          <w:tcPr>
            <w:tcW w:w="3430" w:type="dxa"/>
            <w:vAlign w:val="center"/>
          </w:tcPr>
          <w:p w14:paraId="63DA49EA">
            <w:pPr>
              <w:pStyle w:val="7"/>
            </w:pPr>
            <w:r>
              <w:t>培训人员满意度、培训人员派出单位满意度</w:t>
            </w:r>
          </w:p>
        </w:tc>
        <w:tc>
          <w:tcPr>
            <w:tcW w:w="2551" w:type="dxa"/>
            <w:vAlign w:val="center"/>
          </w:tcPr>
          <w:p w14:paraId="46DBBB1C">
            <w:pPr>
              <w:pStyle w:val="7"/>
            </w:pPr>
            <w:r>
              <w:t>≥90%</w:t>
            </w:r>
          </w:p>
        </w:tc>
      </w:tr>
    </w:tbl>
    <w:p w14:paraId="35229B06">
      <w:pPr>
        <w:sectPr>
          <w:pgSz w:w="11900" w:h="16840"/>
          <w:pgMar w:top="1984" w:right="1304" w:bottom="1134" w:left="1304" w:header="720" w:footer="720" w:gutter="0"/>
          <w:cols w:space="720" w:num="1"/>
        </w:sectPr>
      </w:pPr>
    </w:p>
    <w:p w14:paraId="47336411">
      <w:pPr>
        <w:jc w:val="center"/>
      </w:pPr>
    </w:p>
    <w:p w14:paraId="5DF7D975">
      <w:pPr>
        <w:ind w:firstLine="560"/>
        <w:jc w:val="center"/>
        <w:outlineLvl w:val="3"/>
      </w:pPr>
      <w:bookmarkStart w:id="6" w:name="_Toc_4_4_0000000138"/>
      <w:r>
        <w:rPr>
          <w:rFonts w:ascii="方正仿宋_GBK" w:hAnsi="方正仿宋_GBK" w:eastAsia="方正仿宋_GBK" w:cs="方正仿宋_GBK"/>
          <w:sz w:val="28"/>
        </w:rPr>
        <w:t>紧缺人才培训（临床药师培训）-01直达资金-2024年医疗服务与保障能力提升（第二批）绩效目标表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7694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8CBA12C">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67F98876">
            <w:pPr>
              <w:pStyle w:val="5"/>
            </w:pPr>
            <w:r>
              <w:t>单位：万元</w:t>
            </w:r>
          </w:p>
        </w:tc>
      </w:tr>
      <w:tr w14:paraId="5C0A8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F36B20">
            <w:pPr>
              <w:pStyle w:val="6"/>
            </w:pPr>
            <w:r>
              <w:t>项目名称</w:t>
            </w:r>
          </w:p>
        </w:tc>
        <w:tc>
          <w:tcPr>
            <w:tcW w:w="8589" w:type="dxa"/>
            <w:gridSpan w:val="6"/>
            <w:vAlign w:val="center"/>
          </w:tcPr>
          <w:p w14:paraId="58B59615">
            <w:pPr>
              <w:pStyle w:val="7"/>
            </w:pPr>
            <w:r>
              <w:t>紧缺人才培训（临床药师培训）-01直达资金-2024年医疗服务与保障能力提升（第二批）</w:t>
            </w:r>
          </w:p>
        </w:tc>
      </w:tr>
      <w:tr w14:paraId="7EF07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E948B">
            <w:pPr>
              <w:pStyle w:val="6"/>
            </w:pPr>
            <w:r>
              <w:t>预算规模及资金用途</w:t>
            </w:r>
          </w:p>
        </w:tc>
        <w:tc>
          <w:tcPr>
            <w:tcW w:w="1276" w:type="dxa"/>
            <w:vAlign w:val="center"/>
          </w:tcPr>
          <w:p w14:paraId="57DA5A63">
            <w:pPr>
              <w:pStyle w:val="6"/>
            </w:pPr>
            <w:r>
              <w:t>预算数</w:t>
            </w:r>
          </w:p>
        </w:tc>
        <w:tc>
          <w:tcPr>
            <w:tcW w:w="1332" w:type="dxa"/>
            <w:vAlign w:val="center"/>
          </w:tcPr>
          <w:p w14:paraId="66B28D74">
            <w:pPr>
              <w:pStyle w:val="7"/>
            </w:pPr>
            <w:r>
              <w:t>5.76</w:t>
            </w:r>
          </w:p>
        </w:tc>
        <w:tc>
          <w:tcPr>
            <w:tcW w:w="1587" w:type="dxa"/>
            <w:vAlign w:val="center"/>
          </w:tcPr>
          <w:p w14:paraId="01975DC2">
            <w:pPr>
              <w:pStyle w:val="6"/>
            </w:pPr>
            <w:r>
              <w:t>其中：财政    资金</w:t>
            </w:r>
          </w:p>
        </w:tc>
        <w:tc>
          <w:tcPr>
            <w:tcW w:w="1843" w:type="dxa"/>
            <w:vAlign w:val="center"/>
          </w:tcPr>
          <w:p w14:paraId="386783A1">
            <w:pPr>
              <w:pStyle w:val="7"/>
            </w:pPr>
            <w:r>
              <w:t>5.76</w:t>
            </w:r>
          </w:p>
        </w:tc>
        <w:tc>
          <w:tcPr>
            <w:tcW w:w="1276" w:type="dxa"/>
            <w:vAlign w:val="center"/>
          </w:tcPr>
          <w:p w14:paraId="75AEB901">
            <w:pPr>
              <w:pStyle w:val="6"/>
            </w:pPr>
            <w:r>
              <w:t>其他资金</w:t>
            </w:r>
          </w:p>
        </w:tc>
        <w:tc>
          <w:tcPr>
            <w:tcW w:w="1276" w:type="dxa"/>
            <w:vAlign w:val="center"/>
          </w:tcPr>
          <w:p w14:paraId="3FDBF6E8">
            <w:pPr>
              <w:pStyle w:val="7"/>
            </w:pPr>
          </w:p>
        </w:tc>
      </w:tr>
      <w:tr w14:paraId="2E4B0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F1C2AA"/>
        </w:tc>
        <w:tc>
          <w:tcPr>
            <w:tcW w:w="8589" w:type="dxa"/>
            <w:gridSpan w:val="6"/>
            <w:vAlign w:val="center"/>
          </w:tcPr>
          <w:p w14:paraId="2356C935">
            <w:pPr>
              <w:pStyle w:val="7"/>
            </w:pPr>
            <w:r>
              <w:t>紧缺人才临床药师培训项目经费。</w:t>
            </w:r>
          </w:p>
        </w:tc>
      </w:tr>
      <w:tr w14:paraId="3A99C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5612BD">
            <w:pPr>
              <w:pStyle w:val="6"/>
            </w:pPr>
            <w:r>
              <w:t>绩效目标</w:t>
            </w:r>
          </w:p>
        </w:tc>
        <w:tc>
          <w:tcPr>
            <w:tcW w:w="8589" w:type="dxa"/>
            <w:gridSpan w:val="6"/>
            <w:vAlign w:val="center"/>
          </w:tcPr>
          <w:p w14:paraId="443A2624">
            <w:pPr>
              <w:pStyle w:val="7"/>
            </w:pPr>
            <w:r>
              <w:t>1.培养3名符合“紧缺人才培训项目要求”的临床药师，通过培训能够认识理解临床药学工作，回到所在单位能够融入治疗团队，为患者药物治疗提供药学保障。</w:t>
            </w:r>
          </w:p>
        </w:tc>
      </w:tr>
    </w:tbl>
    <w:p w14:paraId="00A2E71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FDE0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20CF16">
            <w:pPr>
              <w:pStyle w:val="6"/>
            </w:pPr>
            <w:r>
              <w:t>一级指标</w:t>
            </w:r>
          </w:p>
        </w:tc>
        <w:tc>
          <w:tcPr>
            <w:tcW w:w="1276" w:type="dxa"/>
            <w:vAlign w:val="center"/>
          </w:tcPr>
          <w:p w14:paraId="61A8D260">
            <w:pPr>
              <w:pStyle w:val="6"/>
            </w:pPr>
            <w:r>
              <w:t>二级指标</w:t>
            </w:r>
          </w:p>
        </w:tc>
        <w:tc>
          <w:tcPr>
            <w:tcW w:w="1332" w:type="dxa"/>
            <w:vAlign w:val="center"/>
          </w:tcPr>
          <w:p w14:paraId="3FB1A901">
            <w:pPr>
              <w:pStyle w:val="6"/>
            </w:pPr>
            <w:r>
              <w:t>三级指标</w:t>
            </w:r>
          </w:p>
        </w:tc>
        <w:tc>
          <w:tcPr>
            <w:tcW w:w="3430" w:type="dxa"/>
            <w:vAlign w:val="center"/>
          </w:tcPr>
          <w:p w14:paraId="2C3A96CD">
            <w:pPr>
              <w:pStyle w:val="6"/>
            </w:pPr>
            <w:r>
              <w:t>绩效指标描述</w:t>
            </w:r>
          </w:p>
        </w:tc>
        <w:tc>
          <w:tcPr>
            <w:tcW w:w="2551" w:type="dxa"/>
            <w:vAlign w:val="center"/>
          </w:tcPr>
          <w:p w14:paraId="32AA3166">
            <w:pPr>
              <w:pStyle w:val="6"/>
            </w:pPr>
            <w:r>
              <w:t>指标值</w:t>
            </w:r>
          </w:p>
        </w:tc>
      </w:tr>
      <w:tr w14:paraId="54BAA1E9">
        <w:tblPrEx>
          <w:tblCellMar>
            <w:top w:w="0" w:type="dxa"/>
            <w:left w:w="108" w:type="dxa"/>
            <w:bottom w:w="0" w:type="dxa"/>
            <w:right w:w="108" w:type="dxa"/>
          </w:tblCellMar>
        </w:tblPrEx>
        <w:trPr>
          <w:trHeight w:val="369" w:hRule="atLeast"/>
          <w:jc w:val="center"/>
        </w:trPr>
        <w:tc>
          <w:tcPr>
            <w:tcW w:w="1276" w:type="dxa"/>
            <w:vMerge w:val="restart"/>
            <w:vAlign w:val="center"/>
          </w:tcPr>
          <w:p w14:paraId="58A5B645">
            <w:pPr>
              <w:pStyle w:val="8"/>
            </w:pPr>
            <w:r>
              <w:t>产出指标</w:t>
            </w:r>
          </w:p>
        </w:tc>
        <w:tc>
          <w:tcPr>
            <w:tcW w:w="1276" w:type="dxa"/>
            <w:vAlign w:val="center"/>
          </w:tcPr>
          <w:p w14:paraId="3E9A1294">
            <w:pPr>
              <w:pStyle w:val="7"/>
            </w:pPr>
            <w:r>
              <w:t>数量指标</w:t>
            </w:r>
          </w:p>
        </w:tc>
        <w:tc>
          <w:tcPr>
            <w:tcW w:w="1332" w:type="dxa"/>
            <w:vAlign w:val="center"/>
          </w:tcPr>
          <w:p w14:paraId="009FA12D">
            <w:pPr>
              <w:pStyle w:val="7"/>
            </w:pPr>
            <w:r>
              <w:t>招收学员数量</w:t>
            </w:r>
          </w:p>
        </w:tc>
        <w:tc>
          <w:tcPr>
            <w:tcW w:w="3430" w:type="dxa"/>
            <w:vAlign w:val="center"/>
          </w:tcPr>
          <w:p w14:paraId="0745D70C">
            <w:pPr>
              <w:pStyle w:val="7"/>
            </w:pPr>
            <w:r>
              <w:t>招收学员数量</w:t>
            </w:r>
          </w:p>
        </w:tc>
        <w:tc>
          <w:tcPr>
            <w:tcW w:w="2551" w:type="dxa"/>
            <w:vAlign w:val="center"/>
          </w:tcPr>
          <w:p w14:paraId="7FF18992">
            <w:pPr>
              <w:pStyle w:val="7"/>
            </w:pPr>
            <w:r>
              <w:t>3人</w:t>
            </w:r>
          </w:p>
        </w:tc>
      </w:tr>
      <w:tr w14:paraId="6F5AB4C4">
        <w:tblPrEx>
          <w:tblCellMar>
            <w:top w:w="0" w:type="dxa"/>
            <w:left w:w="108" w:type="dxa"/>
            <w:bottom w:w="0" w:type="dxa"/>
            <w:right w:w="108" w:type="dxa"/>
          </w:tblCellMar>
        </w:tblPrEx>
        <w:trPr>
          <w:trHeight w:val="369" w:hRule="atLeast"/>
          <w:jc w:val="center"/>
        </w:trPr>
        <w:tc>
          <w:tcPr>
            <w:tcW w:w="1276" w:type="dxa"/>
            <w:vMerge w:val="continue"/>
            <w:vAlign w:val="center"/>
          </w:tcPr>
          <w:p w14:paraId="3123C133"/>
        </w:tc>
        <w:tc>
          <w:tcPr>
            <w:tcW w:w="1276" w:type="dxa"/>
            <w:vAlign w:val="center"/>
          </w:tcPr>
          <w:p w14:paraId="2B9B7423">
            <w:pPr>
              <w:pStyle w:val="7"/>
            </w:pPr>
            <w:r>
              <w:t>质量指标</w:t>
            </w:r>
          </w:p>
        </w:tc>
        <w:tc>
          <w:tcPr>
            <w:tcW w:w="1332" w:type="dxa"/>
            <w:vAlign w:val="center"/>
          </w:tcPr>
          <w:p w14:paraId="7BE83E26">
            <w:pPr>
              <w:pStyle w:val="7"/>
            </w:pPr>
            <w:r>
              <w:t>学员考核合格率</w:t>
            </w:r>
          </w:p>
        </w:tc>
        <w:tc>
          <w:tcPr>
            <w:tcW w:w="3430" w:type="dxa"/>
            <w:vAlign w:val="center"/>
          </w:tcPr>
          <w:p w14:paraId="1F824611">
            <w:pPr>
              <w:pStyle w:val="7"/>
            </w:pPr>
            <w:r>
              <w:t>学员考核合格率</w:t>
            </w:r>
          </w:p>
        </w:tc>
        <w:tc>
          <w:tcPr>
            <w:tcW w:w="2551" w:type="dxa"/>
            <w:vAlign w:val="center"/>
          </w:tcPr>
          <w:p w14:paraId="56628A80">
            <w:pPr>
              <w:pStyle w:val="7"/>
            </w:pPr>
            <w:r>
              <w:t>≥90%</w:t>
            </w:r>
          </w:p>
        </w:tc>
      </w:tr>
      <w:tr w14:paraId="32EE2134">
        <w:tblPrEx>
          <w:tblCellMar>
            <w:top w:w="0" w:type="dxa"/>
            <w:left w:w="108" w:type="dxa"/>
            <w:bottom w:w="0" w:type="dxa"/>
            <w:right w:w="108" w:type="dxa"/>
          </w:tblCellMar>
        </w:tblPrEx>
        <w:trPr>
          <w:trHeight w:val="369" w:hRule="atLeast"/>
          <w:jc w:val="center"/>
        </w:trPr>
        <w:tc>
          <w:tcPr>
            <w:tcW w:w="1276" w:type="dxa"/>
            <w:vMerge w:val="continue"/>
            <w:vAlign w:val="center"/>
          </w:tcPr>
          <w:p w14:paraId="075D8874"/>
        </w:tc>
        <w:tc>
          <w:tcPr>
            <w:tcW w:w="1276" w:type="dxa"/>
            <w:vAlign w:val="center"/>
          </w:tcPr>
          <w:p w14:paraId="49B20888">
            <w:pPr>
              <w:pStyle w:val="7"/>
            </w:pPr>
            <w:r>
              <w:t>时效指标</w:t>
            </w:r>
          </w:p>
        </w:tc>
        <w:tc>
          <w:tcPr>
            <w:tcW w:w="1332" w:type="dxa"/>
            <w:vAlign w:val="center"/>
          </w:tcPr>
          <w:p w14:paraId="130CC271">
            <w:pPr>
              <w:pStyle w:val="7"/>
            </w:pPr>
            <w:r>
              <w:t>培养时间</w:t>
            </w:r>
          </w:p>
        </w:tc>
        <w:tc>
          <w:tcPr>
            <w:tcW w:w="3430" w:type="dxa"/>
            <w:vAlign w:val="center"/>
          </w:tcPr>
          <w:p w14:paraId="55BC8D2E">
            <w:pPr>
              <w:pStyle w:val="7"/>
            </w:pPr>
            <w:r>
              <w:t>培养时间</w:t>
            </w:r>
          </w:p>
        </w:tc>
        <w:tc>
          <w:tcPr>
            <w:tcW w:w="2551" w:type="dxa"/>
            <w:vAlign w:val="center"/>
          </w:tcPr>
          <w:p w14:paraId="08BD96B0">
            <w:pPr>
              <w:pStyle w:val="7"/>
            </w:pPr>
            <w:r>
              <w:t>1年</w:t>
            </w:r>
          </w:p>
        </w:tc>
      </w:tr>
      <w:tr w14:paraId="322A342C">
        <w:tblPrEx>
          <w:tblCellMar>
            <w:top w:w="0" w:type="dxa"/>
            <w:left w:w="108" w:type="dxa"/>
            <w:bottom w:w="0" w:type="dxa"/>
            <w:right w:w="108" w:type="dxa"/>
          </w:tblCellMar>
        </w:tblPrEx>
        <w:trPr>
          <w:trHeight w:val="369" w:hRule="atLeast"/>
          <w:jc w:val="center"/>
        </w:trPr>
        <w:tc>
          <w:tcPr>
            <w:tcW w:w="1276" w:type="dxa"/>
            <w:vMerge w:val="continue"/>
            <w:vAlign w:val="center"/>
          </w:tcPr>
          <w:p w14:paraId="0327F6F2"/>
        </w:tc>
        <w:tc>
          <w:tcPr>
            <w:tcW w:w="1276" w:type="dxa"/>
            <w:vAlign w:val="center"/>
          </w:tcPr>
          <w:p w14:paraId="08E706E4">
            <w:pPr>
              <w:pStyle w:val="7"/>
            </w:pPr>
            <w:r>
              <w:t>成本指标</w:t>
            </w:r>
          </w:p>
        </w:tc>
        <w:tc>
          <w:tcPr>
            <w:tcW w:w="1332" w:type="dxa"/>
            <w:vAlign w:val="center"/>
          </w:tcPr>
          <w:p w14:paraId="5F2DC0A1">
            <w:pPr>
              <w:pStyle w:val="7"/>
            </w:pPr>
            <w:r>
              <w:t>学员培养费用标准</w:t>
            </w:r>
          </w:p>
        </w:tc>
        <w:tc>
          <w:tcPr>
            <w:tcW w:w="3430" w:type="dxa"/>
            <w:vAlign w:val="center"/>
          </w:tcPr>
          <w:p w14:paraId="7B8357A6">
            <w:pPr>
              <w:pStyle w:val="7"/>
            </w:pPr>
            <w:r>
              <w:t>学员培养费用标准</w:t>
            </w:r>
          </w:p>
        </w:tc>
        <w:tc>
          <w:tcPr>
            <w:tcW w:w="2551" w:type="dxa"/>
            <w:vAlign w:val="center"/>
          </w:tcPr>
          <w:p w14:paraId="26A7763A">
            <w:pPr>
              <w:pStyle w:val="7"/>
            </w:pPr>
            <w:r>
              <w:t>1.5万元/人/年</w:t>
            </w:r>
          </w:p>
        </w:tc>
      </w:tr>
      <w:tr w14:paraId="493CF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25E8ED">
            <w:pPr>
              <w:pStyle w:val="8"/>
            </w:pPr>
            <w:r>
              <w:t>效益指标</w:t>
            </w:r>
          </w:p>
        </w:tc>
        <w:tc>
          <w:tcPr>
            <w:tcW w:w="1276" w:type="dxa"/>
            <w:vAlign w:val="center"/>
          </w:tcPr>
          <w:p w14:paraId="7CD5A3B8">
            <w:pPr>
              <w:pStyle w:val="7"/>
            </w:pPr>
            <w:r>
              <w:t>社会效益指标</w:t>
            </w:r>
          </w:p>
        </w:tc>
        <w:tc>
          <w:tcPr>
            <w:tcW w:w="1332" w:type="dxa"/>
            <w:vAlign w:val="center"/>
          </w:tcPr>
          <w:p w14:paraId="79BE2FAD">
            <w:pPr>
              <w:pStyle w:val="7"/>
            </w:pPr>
            <w:r>
              <w:t>提高临床药师技能水平</w:t>
            </w:r>
          </w:p>
        </w:tc>
        <w:tc>
          <w:tcPr>
            <w:tcW w:w="3430" w:type="dxa"/>
            <w:vAlign w:val="center"/>
          </w:tcPr>
          <w:p w14:paraId="52AF3FB0">
            <w:pPr>
              <w:pStyle w:val="7"/>
            </w:pPr>
            <w:r>
              <w:t>提高临床药师技能水平</w:t>
            </w:r>
          </w:p>
        </w:tc>
        <w:tc>
          <w:tcPr>
            <w:tcW w:w="2551" w:type="dxa"/>
            <w:vAlign w:val="center"/>
          </w:tcPr>
          <w:p w14:paraId="46987581">
            <w:pPr>
              <w:pStyle w:val="7"/>
            </w:pPr>
            <w:r>
              <w:t>提高</w:t>
            </w:r>
          </w:p>
        </w:tc>
      </w:tr>
      <w:tr w14:paraId="77179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A1FFBB">
            <w:pPr>
              <w:pStyle w:val="8"/>
            </w:pPr>
            <w:r>
              <w:t>效益指标</w:t>
            </w:r>
          </w:p>
        </w:tc>
        <w:tc>
          <w:tcPr>
            <w:tcW w:w="1276" w:type="dxa"/>
            <w:vAlign w:val="center"/>
          </w:tcPr>
          <w:p w14:paraId="390397E9">
            <w:pPr>
              <w:pStyle w:val="7"/>
            </w:pPr>
            <w:r>
              <w:t>可持续影响指标</w:t>
            </w:r>
          </w:p>
        </w:tc>
        <w:tc>
          <w:tcPr>
            <w:tcW w:w="1332" w:type="dxa"/>
            <w:vAlign w:val="center"/>
          </w:tcPr>
          <w:p w14:paraId="55779525">
            <w:pPr>
              <w:pStyle w:val="7"/>
            </w:pPr>
            <w:r>
              <w:t>药师实践能力</w:t>
            </w:r>
          </w:p>
        </w:tc>
        <w:tc>
          <w:tcPr>
            <w:tcW w:w="3430" w:type="dxa"/>
            <w:vAlign w:val="center"/>
          </w:tcPr>
          <w:p w14:paraId="6F286FFD">
            <w:pPr>
              <w:pStyle w:val="7"/>
            </w:pPr>
            <w:r>
              <w:t>药师实践能力</w:t>
            </w:r>
          </w:p>
        </w:tc>
        <w:tc>
          <w:tcPr>
            <w:tcW w:w="2551" w:type="dxa"/>
            <w:vAlign w:val="center"/>
          </w:tcPr>
          <w:p w14:paraId="33B955EA">
            <w:pPr>
              <w:pStyle w:val="7"/>
            </w:pPr>
            <w:r>
              <w:t>持续提升</w:t>
            </w:r>
          </w:p>
        </w:tc>
      </w:tr>
      <w:tr w14:paraId="29083BC5">
        <w:tblPrEx>
          <w:tblCellMar>
            <w:top w:w="0" w:type="dxa"/>
            <w:left w:w="108" w:type="dxa"/>
            <w:bottom w:w="0" w:type="dxa"/>
            <w:right w:w="108" w:type="dxa"/>
          </w:tblCellMar>
        </w:tblPrEx>
        <w:trPr>
          <w:trHeight w:val="369" w:hRule="atLeast"/>
          <w:jc w:val="center"/>
        </w:trPr>
        <w:tc>
          <w:tcPr>
            <w:tcW w:w="1276" w:type="dxa"/>
            <w:vAlign w:val="center"/>
          </w:tcPr>
          <w:p w14:paraId="6673AF13">
            <w:pPr>
              <w:pStyle w:val="8"/>
            </w:pPr>
            <w:r>
              <w:t>满意度指标</w:t>
            </w:r>
          </w:p>
        </w:tc>
        <w:tc>
          <w:tcPr>
            <w:tcW w:w="1276" w:type="dxa"/>
            <w:vAlign w:val="center"/>
          </w:tcPr>
          <w:p w14:paraId="3E16C079">
            <w:pPr>
              <w:pStyle w:val="7"/>
            </w:pPr>
            <w:r>
              <w:t>服务对象满意度指标</w:t>
            </w:r>
          </w:p>
        </w:tc>
        <w:tc>
          <w:tcPr>
            <w:tcW w:w="1332" w:type="dxa"/>
            <w:vAlign w:val="center"/>
          </w:tcPr>
          <w:p w14:paraId="4936D454">
            <w:pPr>
              <w:pStyle w:val="7"/>
            </w:pPr>
            <w:r>
              <w:t>学员满意度</w:t>
            </w:r>
          </w:p>
        </w:tc>
        <w:tc>
          <w:tcPr>
            <w:tcW w:w="3430" w:type="dxa"/>
            <w:vAlign w:val="center"/>
          </w:tcPr>
          <w:p w14:paraId="307138B2">
            <w:pPr>
              <w:pStyle w:val="7"/>
            </w:pPr>
            <w:r>
              <w:t>学员满意度</w:t>
            </w:r>
          </w:p>
        </w:tc>
        <w:tc>
          <w:tcPr>
            <w:tcW w:w="2551" w:type="dxa"/>
            <w:vAlign w:val="center"/>
          </w:tcPr>
          <w:p w14:paraId="79BAABE2">
            <w:pPr>
              <w:pStyle w:val="7"/>
            </w:pPr>
            <w:r>
              <w:t>≥95%</w:t>
            </w:r>
          </w:p>
        </w:tc>
      </w:tr>
    </w:tbl>
    <w:p w14:paraId="5C5081B9">
      <w:pPr>
        <w:sectPr>
          <w:pgSz w:w="11900" w:h="16840"/>
          <w:pgMar w:top="1984" w:right="1304" w:bottom="1134" w:left="1304" w:header="720" w:footer="720" w:gutter="0"/>
          <w:cols w:space="720" w:num="1"/>
        </w:sectPr>
      </w:pPr>
    </w:p>
    <w:p w14:paraId="2FF51E80">
      <w:pPr>
        <w:jc w:val="center"/>
      </w:pPr>
    </w:p>
    <w:p w14:paraId="0F740FA2">
      <w:pPr>
        <w:ind w:firstLine="560"/>
        <w:jc w:val="center"/>
        <w:outlineLvl w:val="3"/>
      </w:pPr>
      <w:bookmarkStart w:id="7" w:name="_Toc_4_4_0000000139"/>
      <w:r>
        <w:rPr>
          <w:rFonts w:ascii="方正仿宋_GBK" w:hAnsi="方正仿宋_GBK" w:eastAsia="方正仿宋_GBK" w:cs="方正仿宋_GBK"/>
          <w:sz w:val="28"/>
        </w:rPr>
        <w:t>京津冀三地检验结果互认（2025年市级）绩效目标表</w:t>
      </w:r>
      <w:bookmarkEnd w:id="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571D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629D1A9">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16B158F2">
            <w:pPr>
              <w:pStyle w:val="5"/>
            </w:pPr>
            <w:r>
              <w:t>单位：万元</w:t>
            </w:r>
          </w:p>
        </w:tc>
      </w:tr>
      <w:tr w14:paraId="11691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4B48DF">
            <w:pPr>
              <w:pStyle w:val="6"/>
            </w:pPr>
            <w:r>
              <w:t>项目名称</w:t>
            </w:r>
          </w:p>
        </w:tc>
        <w:tc>
          <w:tcPr>
            <w:tcW w:w="8589" w:type="dxa"/>
            <w:gridSpan w:val="6"/>
            <w:vAlign w:val="center"/>
          </w:tcPr>
          <w:p w14:paraId="647B5683">
            <w:pPr>
              <w:pStyle w:val="7"/>
            </w:pPr>
            <w:r>
              <w:t>京津冀三地检验结果互认（2025年市级）</w:t>
            </w:r>
          </w:p>
        </w:tc>
      </w:tr>
      <w:tr w14:paraId="2AC37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DA720">
            <w:pPr>
              <w:pStyle w:val="6"/>
            </w:pPr>
            <w:r>
              <w:t>预算规模及资金用途</w:t>
            </w:r>
          </w:p>
        </w:tc>
        <w:tc>
          <w:tcPr>
            <w:tcW w:w="1276" w:type="dxa"/>
            <w:vAlign w:val="center"/>
          </w:tcPr>
          <w:p w14:paraId="2ADC5BEC">
            <w:pPr>
              <w:pStyle w:val="6"/>
            </w:pPr>
            <w:r>
              <w:t>预算数</w:t>
            </w:r>
          </w:p>
        </w:tc>
        <w:tc>
          <w:tcPr>
            <w:tcW w:w="1332" w:type="dxa"/>
            <w:vAlign w:val="center"/>
          </w:tcPr>
          <w:p w14:paraId="0BBB1445">
            <w:pPr>
              <w:pStyle w:val="7"/>
            </w:pPr>
            <w:r>
              <w:t>6.00</w:t>
            </w:r>
          </w:p>
        </w:tc>
        <w:tc>
          <w:tcPr>
            <w:tcW w:w="1587" w:type="dxa"/>
            <w:vAlign w:val="center"/>
          </w:tcPr>
          <w:p w14:paraId="7C6EDAAF">
            <w:pPr>
              <w:pStyle w:val="6"/>
            </w:pPr>
            <w:r>
              <w:t>其中：财政    资金</w:t>
            </w:r>
          </w:p>
        </w:tc>
        <w:tc>
          <w:tcPr>
            <w:tcW w:w="1843" w:type="dxa"/>
            <w:vAlign w:val="center"/>
          </w:tcPr>
          <w:p w14:paraId="363F80C0">
            <w:pPr>
              <w:pStyle w:val="7"/>
            </w:pPr>
            <w:r>
              <w:t>6.00</w:t>
            </w:r>
          </w:p>
        </w:tc>
        <w:tc>
          <w:tcPr>
            <w:tcW w:w="1276" w:type="dxa"/>
            <w:vAlign w:val="center"/>
          </w:tcPr>
          <w:p w14:paraId="57283CDF">
            <w:pPr>
              <w:pStyle w:val="6"/>
            </w:pPr>
            <w:r>
              <w:t>其他资金</w:t>
            </w:r>
          </w:p>
        </w:tc>
        <w:tc>
          <w:tcPr>
            <w:tcW w:w="1276" w:type="dxa"/>
            <w:vAlign w:val="center"/>
          </w:tcPr>
          <w:p w14:paraId="5CCD746B">
            <w:pPr>
              <w:pStyle w:val="7"/>
            </w:pPr>
          </w:p>
        </w:tc>
      </w:tr>
      <w:tr w14:paraId="05AE2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E45CC6"/>
        </w:tc>
        <w:tc>
          <w:tcPr>
            <w:tcW w:w="8589" w:type="dxa"/>
            <w:gridSpan w:val="6"/>
            <w:vAlign w:val="center"/>
          </w:tcPr>
          <w:p w14:paraId="0A299F67">
            <w:pPr>
              <w:pStyle w:val="7"/>
            </w:pPr>
            <w:r>
              <w:t>京津冀三地检验结果互认项目。</w:t>
            </w:r>
          </w:p>
        </w:tc>
      </w:tr>
      <w:tr w14:paraId="2C307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364B8C">
            <w:pPr>
              <w:pStyle w:val="6"/>
            </w:pPr>
            <w:r>
              <w:t>绩效目标</w:t>
            </w:r>
          </w:p>
        </w:tc>
        <w:tc>
          <w:tcPr>
            <w:tcW w:w="8589" w:type="dxa"/>
            <w:gridSpan w:val="6"/>
            <w:vAlign w:val="center"/>
          </w:tcPr>
          <w:p w14:paraId="29834788">
            <w:pPr>
              <w:pStyle w:val="7"/>
            </w:pPr>
            <w:r>
              <w:t>1.天津市临床检验质控中心预计在2025年组织专业培训会不少于4次，督查互认单位实验室不少于90家，协助北京组织天津市盲样检测活动，开展专题研讨等各种会议，从而促进天津市医学实验室质量管理水平逐步提升，推进检验结果互认进程。</w:t>
            </w:r>
          </w:p>
        </w:tc>
      </w:tr>
    </w:tbl>
    <w:p w14:paraId="2631A31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5FEA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5D5AE3">
            <w:pPr>
              <w:pStyle w:val="6"/>
            </w:pPr>
            <w:r>
              <w:t>一级指标</w:t>
            </w:r>
          </w:p>
        </w:tc>
        <w:tc>
          <w:tcPr>
            <w:tcW w:w="1276" w:type="dxa"/>
            <w:vAlign w:val="center"/>
          </w:tcPr>
          <w:p w14:paraId="4CC4CFD6">
            <w:pPr>
              <w:pStyle w:val="6"/>
            </w:pPr>
            <w:r>
              <w:t>二级指标</w:t>
            </w:r>
          </w:p>
        </w:tc>
        <w:tc>
          <w:tcPr>
            <w:tcW w:w="1332" w:type="dxa"/>
            <w:vAlign w:val="center"/>
          </w:tcPr>
          <w:p w14:paraId="70221E28">
            <w:pPr>
              <w:pStyle w:val="6"/>
            </w:pPr>
            <w:r>
              <w:t>三级指标</w:t>
            </w:r>
          </w:p>
        </w:tc>
        <w:tc>
          <w:tcPr>
            <w:tcW w:w="3430" w:type="dxa"/>
            <w:vAlign w:val="center"/>
          </w:tcPr>
          <w:p w14:paraId="0DEB2BBC">
            <w:pPr>
              <w:pStyle w:val="6"/>
            </w:pPr>
            <w:r>
              <w:t>绩效指标描述</w:t>
            </w:r>
          </w:p>
        </w:tc>
        <w:tc>
          <w:tcPr>
            <w:tcW w:w="2551" w:type="dxa"/>
            <w:vAlign w:val="center"/>
          </w:tcPr>
          <w:p w14:paraId="7948A05D">
            <w:pPr>
              <w:pStyle w:val="6"/>
            </w:pPr>
            <w:r>
              <w:t>指标值</w:t>
            </w:r>
          </w:p>
        </w:tc>
      </w:tr>
      <w:tr w14:paraId="4BA13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34BC7">
            <w:pPr>
              <w:pStyle w:val="8"/>
            </w:pPr>
            <w:r>
              <w:t>产出指标</w:t>
            </w:r>
          </w:p>
        </w:tc>
        <w:tc>
          <w:tcPr>
            <w:tcW w:w="1276" w:type="dxa"/>
            <w:vAlign w:val="center"/>
          </w:tcPr>
          <w:p w14:paraId="05380858">
            <w:pPr>
              <w:pStyle w:val="7"/>
            </w:pPr>
            <w:r>
              <w:t>数量指标</w:t>
            </w:r>
          </w:p>
        </w:tc>
        <w:tc>
          <w:tcPr>
            <w:tcW w:w="1332" w:type="dxa"/>
            <w:vAlign w:val="center"/>
          </w:tcPr>
          <w:p w14:paraId="15FFDFCB">
            <w:pPr>
              <w:pStyle w:val="7"/>
            </w:pPr>
            <w:r>
              <w:t>开展专题培训</w:t>
            </w:r>
          </w:p>
        </w:tc>
        <w:tc>
          <w:tcPr>
            <w:tcW w:w="3430" w:type="dxa"/>
            <w:vAlign w:val="center"/>
          </w:tcPr>
          <w:p w14:paraId="047194AC">
            <w:pPr>
              <w:pStyle w:val="7"/>
            </w:pPr>
            <w:r>
              <w:t>开展专题培训</w:t>
            </w:r>
          </w:p>
        </w:tc>
        <w:tc>
          <w:tcPr>
            <w:tcW w:w="2551" w:type="dxa"/>
            <w:vAlign w:val="center"/>
          </w:tcPr>
          <w:p w14:paraId="6576A08A">
            <w:pPr>
              <w:pStyle w:val="7"/>
            </w:pPr>
            <w:r>
              <w:t xml:space="preserve">≥4次 </w:t>
            </w:r>
          </w:p>
        </w:tc>
      </w:tr>
      <w:tr w14:paraId="23FBA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F37E8E"/>
        </w:tc>
        <w:tc>
          <w:tcPr>
            <w:tcW w:w="1276" w:type="dxa"/>
            <w:vAlign w:val="center"/>
          </w:tcPr>
          <w:p w14:paraId="1C0BD4AF">
            <w:pPr>
              <w:pStyle w:val="7"/>
            </w:pPr>
            <w:r>
              <w:t>数量指标</w:t>
            </w:r>
          </w:p>
        </w:tc>
        <w:tc>
          <w:tcPr>
            <w:tcW w:w="1332" w:type="dxa"/>
            <w:vAlign w:val="center"/>
          </w:tcPr>
          <w:p w14:paraId="5BC22783">
            <w:pPr>
              <w:pStyle w:val="7"/>
            </w:pPr>
            <w:r>
              <w:t>督查实验室</w:t>
            </w:r>
          </w:p>
        </w:tc>
        <w:tc>
          <w:tcPr>
            <w:tcW w:w="3430" w:type="dxa"/>
            <w:vAlign w:val="center"/>
          </w:tcPr>
          <w:p w14:paraId="4642738B">
            <w:pPr>
              <w:pStyle w:val="7"/>
            </w:pPr>
            <w:r>
              <w:t>督查实验室</w:t>
            </w:r>
          </w:p>
        </w:tc>
        <w:tc>
          <w:tcPr>
            <w:tcW w:w="2551" w:type="dxa"/>
            <w:vAlign w:val="center"/>
          </w:tcPr>
          <w:p w14:paraId="74745D77">
            <w:pPr>
              <w:pStyle w:val="7"/>
            </w:pPr>
            <w:r>
              <w:t>≥90家</w:t>
            </w:r>
          </w:p>
        </w:tc>
      </w:tr>
      <w:tr w14:paraId="2E393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B862EB"/>
        </w:tc>
        <w:tc>
          <w:tcPr>
            <w:tcW w:w="1276" w:type="dxa"/>
            <w:vAlign w:val="center"/>
          </w:tcPr>
          <w:p w14:paraId="42FDD4E8">
            <w:pPr>
              <w:pStyle w:val="7"/>
            </w:pPr>
            <w:r>
              <w:t>数量指标</w:t>
            </w:r>
          </w:p>
        </w:tc>
        <w:tc>
          <w:tcPr>
            <w:tcW w:w="1332" w:type="dxa"/>
            <w:vAlign w:val="center"/>
          </w:tcPr>
          <w:p w14:paraId="25A378F0">
            <w:pPr>
              <w:pStyle w:val="7"/>
            </w:pPr>
            <w:r>
              <w:t>开展专项督查</w:t>
            </w:r>
          </w:p>
        </w:tc>
        <w:tc>
          <w:tcPr>
            <w:tcW w:w="3430" w:type="dxa"/>
            <w:vAlign w:val="center"/>
          </w:tcPr>
          <w:p w14:paraId="6529DB7D">
            <w:pPr>
              <w:pStyle w:val="7"/>
            </w:pPr>
            <w:r>
              <w:t>开展专项督查</w:t>
            </w:r>
          </w:p>
        </w:tc>
        <w:tc>
          <w:tcPr>
            <w:tcW w:w="2551" w:type="dxa"/>
            <w:vAlign w:val="center"/>
          </w:tcPr>
          <w:p w14:paraId="56ECBDCF">
            <w:pPr>
              <w:pStyle w:val="7"/>
            </w:pPr>
            <w:r>
              <w:t xml:space="preserve"> 1-2次</w:t>
            </w:r>
          </w:p>
        </w:tc>
      </w:tr>
      <w:tr w14:paraId="5EB79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8296E"/>
        </w:tc>
        <w:tc>
          <w:tcPr>
            <w:tcW w:w="1276" w:type="dxa"/>
            <w:vAlign w:val="center"/>
          </w:tcPr>
          <w:p w14:paraId="516A4A2C">
            <w:pPr>
              <w:pStyle w:val="7"/>
            </w:pPr>
            <w:r>
              <w:t>质量指标</w:t>
            </w:r>
          </w:p>
        </w:tc>
        <w:tc>
          <w:tcPr>
            <w:tcW w:w="1332" w:type="dxa"/>
            <w:vAlign w:val="center"/>
          </w:tcPr>
          <w:p w14:paraId="7DB55940">
            <w:pPr>
              <w:pStyle w:val="7"/>
            </w:pPr>
            <w:r>
              <w:t>室间质评参加率</w:t>
            </w:r>
          </w:p>
        </w:tc>
        <w:tc>
          <w:tcPr>
            <w:tcW w:w="3430" w:type="dxa"/>
            <w:vAlign w:val="center"/>
          </w:tcPr>
          <w:p w14:paraId="2112F358">
            <w:pPr>
              <w:pStyle w:val="7"/>
            </w:pPr>
            <w:r>
              <w:t>室间质评参加率</w:t>
            </w:r>
          </w:p>
        </w:tc>
        <w:tc>
          <w:tcPr>
            <w:tcW w:w="2551" w:type="dxa"/>
            <w:vAlign w:val="center"/>
          </w:tcPr>
          <w:p w14:paraId="13453535">
            <w:pPr>
              <w:pStyle w:val="7"/>
            </w:pPr>
            <w:r>
              <w:t xml:space="preserve">&gt;90% </w:t>
            </w:r>
          </w:p>
        </w:tc>
      </w:tr>
      <w:tr w14:paraId="4ED79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797757"/>
        </w:tc>
        <w:tc>
          <w:tcPr>
            <w:tcW w:w="1276" w:type="dxa"/>
            <w:vAlign w:val="center"/>
          </w:tcPr>
          <w:p w14:paraId="433FB1A1">
            <w:pPr>
              <w:pStyle w:val="7"/>
            </w:pPr>
            <w:r>
              <w:t>质量指标</w:t>
            </w:r>
          </w:p>
        </w:tc>
        <w:tc>
          <w:tcPr>
            <w:tcW w:w="1332" w:type="dxa"/>
            <w:vAlign w:val="center"/>
          </w:tcPr>
          <w:p w14:paraId="665338CF">
            <w:pPr>
              <w:pStyle w:val="7"/>
            </w:pPr>
            <w:r>
              <w:t>室间质评不合格率</w:t>
            </w:r>
          </w:p>
        </w:tc>
        <w:tc>
          <w:tcPr>
            <w:tcW w:w="3430" w:type="dxa"/>
            <w:vAlign w:val="center"/>
          </w:tcPr>
          <w:p w14:paraId="62BEDDF1">
            <w:pPr>
              <w:pStyle w:val="7"/>
            </w:pPr>
            <w:r>
              <w:t>室间质评不合格率</w:t>
            </w:r>
          </w:p>
        </w:tc>
        <w:tc>
          <w:tcPr>
            <w:tcW w:w="2551" w:type="dxa"/>
            <w:vAlign w:val="center"/>
          </w:tcPr>
          <w:p w14:paraId="51E73E33">
            <w:pPr>
              <w:pStyle w:val="7"/>
            </w:pPr>
            <w:r>
              <w:t>&lt;5%</w:t>
            </w:r>
          </w:p>
        </w:tc>
      </w:tr>
      <w:tr w14:paraId="68EA5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8846D0"/>
        </w:tc>
        <w:tc>
          <w:tcPr>
            <w:tcW w:w="1276" w:type="dxa"/>
            <w:vAlign w:val="center"/>
          </w:tcPr>
          <w:p w14:paraId="3008571D">
            <w:pPr>
              <w:pStyle w:val="7"/>
            </w:pPr>
            <w:r>
              <w:t>时效指标</w:t>
            </w:r>
          </w:p>
        </w:tc>
        <w:tc>
          <w:tcPr>
            <w:tcW w:w="1332" w:type="dxa"/>
            <w:vAlign w:val="center"/>
          </w:tcPr>
          <w:p w14:paraId="16423943">
            <w:pPr>
              <w:pStyle w:val="7"/>
            </w:pPr>
            <w:r>
              <w:t>危急值通报率</w:t>
            </w:r>
          </w:p>
        </w:tc>
        <w:tc>
          <w:tcPr>
            <w:tcW w:w="3430" w:type="dxa"/>
            <w:vAlign w:val="center"/>
          </w:tcPr>
          <w:p w14:paraId="66B1B8CC">
            <w:pPr>
              <w:pStyle w:val="7"/>
            </w:pPr>
            <w:r>
              <w:t>危急值通报率</w:t>
            </w:r>
          </w:p>
        </w:tc>
        <w:tc>
          <w:tcPr>
            <w:tcW w:w="2551" w:type="dxa"/>
            <w:vAlign w:val="center"/>
          </w:tcPr>
          <w:p w14:paraId="545EEBE5">
            <w:pPr>
              <w:pStyle w:val="7"/>
            </w:pPr>
            <w:r>
              <w:t>100%</w:t>
            </w:r>
          </w:p>
        </w:tc>
      </w:tr>
      <w:tr w14:paraId="198AB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70C0DF"/>
        </w:tc>
        <w:tc>
          <w:tcPr>
            <w:tcW w:w="1276" w:type="dxa"/>
            <w:vAlign w:val="center"/>
          </w:tcPr>
          <w:p w14:paraId="72BFD6C2">
            <w:pPr>
              <w:pStyle w:val="7"/>
            </w:pPr>
            <w:r>
              <w:t>质量指标</w:t>
            </w:r>
          </w:p>
        </w:tc>
        <w:tc>
          <w:tcPr>
            <w:tcW w:w="1332" w:type="dxa"/>
            <w:vAlign w:val="center"/>
          </w:tcPr>
          <w:p w14:paraId="723D1F75">
            <w:pPr>
              <w:pStyle w:val="7"/>
            </w:pPr>
            <w:r>
              <w:t>盲样标本制备</w:t>
            </w:r>
          </w:p>
        </w:tc>
        <w:tc>
          <w:tcPr>
            <w:tcW w:w="3430" w:type="dxa"/>
            <w:vAlign w:val="center"/>
          </w:tcPr>
          <w:p w14:paraId="1C18668C">
            <w:pPr>
              <w:pStyle w:val="7"/>
            </w:pPr>
            <w:r>
              <w:t>盲样标本制备</w:t>
            </w:r>
          </w:p>
        </w:tc>
        <w:tc>
          <w:tcPr>
            <w:tcW w:w="2551" w:type="dxa"/>
            <w:vAlign w:val="center"/>
          </w:tcPr>
          <w:p w14:paraId="34D81DB0">
            <w:pPr>
              <w:pStyle w:val="7"/>
            </w:pPr>
            <w:r>
              <w:t xml:space="preserve"> 符合相关规定 </w:t>
            </w:r>
          </w:p>
        </w:tc>
      </w:tr>
      <w:tr w14:paraId="03C5C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CE8C1C"/>
        </w:tc>
        <w:tc>
          <w:tcPr>
            <w:tcW w:w="1276" w:type="dxa"/>
            <w:vAlign w:val="center"/>
          </w:tcPr>
          <w:p w14:paraId="6F0851E6">
            <w:pPr>
              <w:pStyle w:val="7"/>
            </w:pPr>
            <w:r>
              <w:t>成本指标</w:t>
            </w:r>
          </w:p>
        </w:tc>
        <w:tc>
          <w:tcPr>
            <w:tcW w:w="1332" w:type="dxa"/>
            <w:vAlign w:val="center"/>
          </w:tcPr>
          <w:p w14:paraId="0BF84E96">
            <w:pPr>
              <w:pStyle w:val="7"/>
            </w:pPr>
            <w:r>
              <w:t>检验结果互认财政资金投入</w:t>
            </w:r>
          </w:p>
        </w:tc>
        <w:tc>
          <w:tcPr>
            <w:tcW w:w="3430" w:type="dxa"/>
            <w:vAlign w:val="center"/>
          </w:tcPr>
          <w:p w14:paraId="6067AF71">
            <w:pPr>
              <w:pStyle w:val="7"/>
            </w:pPr>
            <w:r>
              <w:t>检验结果互认财政资金投入</w:t>
            </w:r>
          </w:p>
        </w:tc>
        <w:tc>
          <w:tcPr>
            <w:tcW w:w="2551" w:type="dxa"/>
            <w:vAlign w:val="center"/>
          </w:tcPr>
          <w:p w14:paraId="0DDABE89">
            <w:pPr>
              <w:pStyle w:val="7"/>
            </w:pPr>
            <w:r>
              <w:t>≤6万元</w:t>
            </w:r>
          </w:p>
        </w:tc>
      </w:tr>
      <w:tr w14:paraId="1FFF7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2D268C">
            <w:pPr>
              <w:pStyle w:val="8"/>
            </w:pPr>
            <w:r>
              <w:t>效益指标</w:t>
            </w:r>
          </w:p>
        </w:tc>
        <w:tc>
          <w:tcPr>
            <w:tcW w:w="1276" w:type="dxa"/>
            <w:vAlign w:val="center"/>
          </w:tcPr>
          <w:p w14:paraId="7773A3F4">
            <w:pPr>
              <w:pStyle w:val="7"/>
            </w:pPr>
            <w:r>
              <w:t>社会效益指标</w:t>
            </w:r>
          </w:p>
        </w:tc>
        <w:tc>
          <w:tcPr>
            <w:tcW w:w="1332" w:type="dxa"/>
            <w:vAlign w:val="center"/>
          </w:tcPr>
          <w:p w14:paraId="669B22EB">
            <w:pPr>
              <w:pStyle w:val="7"/>
            </w:pPr>
            <w:r>
              <w:t>促进检验结果互认</w:t>
            </w:r>
          </w:p>
        </w:tc>
        <w:tc>
          <w:tcPr>
            <w:tcW w:w="3430" w:type="dxa"/>
            <w:vAlign w:val="center"/>
          </w:tcPr>
          <w:p w14:paraId="66263C15">
            <w:pPr>
              <w:pStyle w:val="7"/>
            </w:pPr>
            <w:r>
              <w:t>促进检验结果互认</w:t>
            </w:r>
          </w:p>
        </w:tc>
        <w:tc>
          <w:tcPr>
            <w:tcW w:w="2551" w:type="dxa"/>
            <w:vAlign w:val="center"/>
          </w:tcPr>
          <w:p w14:paraId="6D97A496">
            <w:pPr>
              <w:pStyle w:val="7"/>
            </w:pPr>
            <w:r>
              <w:t>督查实验室不少于100家</w:t>
            </w:r>
          </w:p>
        </w:tc>
      </w:tr>
      <w:tr w14:paraId="682B0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43BF8F">
            <w:pPr>
              <w:pStyle w:val="8"/>
            </w:pPr>
            <w:r>
              <w:t>效益指标</w:t>
            </w:r>
          </w:p>
        </w:tc>
        <w:tc>
          <w:tcPr>
            <w:tcW w:w="1276" w:type="dxa"/>
            <w:vAlign w:val="center"/>
          </w:tcPr>
          <w:p w14:paraId="1956F5FE">
            <w:pPr>
              <w:pStyle w:val="7"/>
            </w:pPr>
            <w:r>
              <w:t>社会效益指标</w:t>
            </w:r>
          </w:p>
        </w:tc>
        <w:tc>
          <w:tcPr>
            <w:tcW w:w="1332" w:type="dxa"/>
            <w:vAlign w:val="center"/>
          </w:tcPr>
          <w:p w14:paraId="5498A252">
            <w:pPr>
              <w:pStyle w:val="7"/>
            </w:pPr>
            <w:r>
              <w:t>促进检验结果互认</w:t>
            </w:r>
          </w:p>
        </w:tc>
        <w:tc>
          <w:tcPr>
            <w:tcW w:w="3430" w:type="dxa"/>
            <w:vAlign w:val="center"/>
          </w:tcPr>
          <w:p w14:paraId="5BE42D64">
            <w:pPr>
              <w:pStyle w:val="7"/>
            </w:pPr>
            <w:r>
              <w:t>促进检验结果互认</w:t>
            </w:r>
          </w:p>
        </w:tc>
        <w:tc>
          <w:tcPr>
            <w:tcW w:w="2551" w:type="dxa"/>
            <w:vAlign w:val="center"/>
          </w:tcPr>
          <w:p w14:paraId="53550249">
            <w:pPr>
              <w:pStyle w:val="7"/>
            </w:pPr>
            <w:r>
              <w:t xml:space="preserve">增加互认实验室不少于20家 </w:t>
            </w:r>
          </w:p>
        </w:tc>
      </w:tr>
      <w:tr w14:paraId="54D67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02EC1">
            <w:pPr>
              <w:pStyle w:val="8"/>
            </w:pPr>
            <w:r>
              <w:t>满意度指标</w:t>
            </w:r>
          </w:p>
        </w:tc>
        <w:tc>
          <w:tcPr>
            <w:tcW w:w="1276" w:type="dxa"/>
            <w:vAlign w:val="center"/>
          </w:tcPr>
          <w:p w14:paraId="7E674403">
            <w:pPr>
              <w:pStyle w:val="7"/>
            </w:pPr>
            <w:r>
              <w:t>服务对象满意度指标</w:t>
            </w:r>
          </w:p>
        </w:tc>
        <w:tc>
          <w:tcPr>
            <w:tcW w:w="1332" w:type="dxa"/>
            <w:vAlign w:val="center"/>
          </w:tcPr>
          <w:p w14:paraId="49FE9C75">
            <w:pPr>
              <w:pStyle w:val="7"/>
            </w:pPr>
            <w:r>
              <w:t>检验服务满意度</w:t>
            </w:r>
          </w:p>
        </w:tc>
        <w:tc>
          <w:tcPr>
            <w:tcW w:w="3430" w:type="dxa"/>
            <w:vAlign w:val="center"/>
          </w:tcPr>
          <w:p w14:paraId="225CB37D">
            <w:pPr>
              <w:pStyle w:val="7"/>
            </w:pPr>
            <w:r>
              <w:t>检验服务满意度</w:t>
            </w:r>
          </w:p>
        </w:tc>
        <w:tc>
          <w:tcPr>
            <w:tcW w:w="2551" w:type="dxa"/>
            <w:vAlign w:val="center"/>
          </w:tcPr>
          <w:p w14:paraId="385CB533">
            <w:pPr>
              <w:pStyle w:val="7"/>
            </w:pPr>
            <w:r>
              <w:t>&gt;90%</w:t>
            </w:r>
          </w:p>
        </w:tc>
      </w:tr>
    </w:tbl>
    <w:p w14:paraId="3805EB5D">
      <w:pPr>
        <w:sectPr>
          <w:pgSz w:w="11900" w:h="16840"/>
          <w:pgMar w:top="1984" w:right="1304" w:bottom="1134" w:left="1304" w:header="720" w:footer="720" w:gutter="0"/>
          <w:cols w:space="720" w:num="1"/>
        </w:sectPr>
      </w:pPr>
    </w:p>
    <w:p w14:paraId="322D8CAE">
      <w:pPr>
        <w:jc w:val="center"/>
      </w:pPr>
    </w:p>
    <w:p w14:paraId="437BF321">
      <w:pPr>
        <w:ind w:firstLine="560"/>
        <w:jc w:val="center"/>
        <w:outlineLvl w:val="3"/>
      </w:pPr>
      <w:bookmarkStart w:id="8" w:name="_Toc_4_4_0000000140"/>
      <w:r>
        <w:rPr>
          <w:rFonts w:ascii="方正仿宋_GBK" w:hAnsi="方正仿宋_GBK" w:eastAsia="方正仿宋_GBK" w:cs="方正仿宋_GBK"/>
          <w:sz w:val="28"/>
        </w:rPr>
        <w:t>精神卫生和慢性非传染性病防治（癌症早诊早治）（2024年中央重大传染病防控经费-第二批）绩效目标表</w:t>
      </w:r>
      <w:bookmarkEnd w:id="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EE62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5E88242">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4ED9C55F">
            <w:pPr>
              <w:pStyle w:val="5"/>
            </w:pPr>
            <w:r>
              <w:t>单位：万元</w:t>
            </w:r>
          </w:p>
        </w:tc>
      </w:tr>
      <w:tr w14:paraId="3C879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9D5295">
            <w:pPr>
              <w:pStyle w:val="6"/>
            </w:pPr>
            <w:r>
              <w:t>项目名称</w:t>
            </w:r>
          </w:p>
        </w:tc>
        <w:tc>
          <w:tcPr>
            <w:tcW w:w="8589" w:type="dxa"/>
            <w:gridSpan w:val="6"/>
            <w:vAlign w:val="center"/>
          </w:tcPr>
          <w:p w14:paraId="3EF5951E">
            <w:pPr>
              <w:pStyle w:val="7"/>
            </w:pPr>
            <w:r>
              <w:t>精神卫生和慢性非传染性病防治（癌症早诊早治）（2024年中央重大传染病防控经费-第二批）</w:t>
            </w:r>
          </w:p>
        </w:tc>
      </w:tr>
      <w:tr w14:paraId="7903A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EAF3F">
            <w:pPr>
              <w:pStyle w:val="6"/>
            </w:pPr>
            <w:r>
              <w:t>预算规模及资金用途</w:t>
            </w:r>
          </w:p>
        </w:tc>
        <w:tc>
          <w:tcPr>
            <w:tcW w:w="1276" w:type="dxa"/>
            <w:vAlign w:val="center"/>
          </w:tcPr>
          <w:p w14:paraId="28FC9EC9">
            <w:pPr>
              <w:pStyle w:val="6"/>
            </w:pPr>
            <w:r>
              <w:t>预算数</w:t>
            </w:r>
          </w:p>
        </w:tc>
        <w:tc>
          <w:tcPr>
            <w:tcW w:w="1332" w:type="dxa"/>
            <w:vAlign w:val="center"/>
          </w:tcPr>
          <w:p w14:paraId="126FAE31">
            <w:pPr>
              <w:pStyle w:val="7"/>
            </w:pPr>
            <w:r>
              <w:t>3.34</w:t>
            </w:r>
          </w:p>
        </w:tc>
        <w:tc>
          <w:tcPr>
            <w:tcW w:w="1587" w:type="dxa"/>
            <w:vAlign w:val="center"/>
          </w:tcPr>
          <w:p w14:paraId="7198F7F8">
            <w:pPr>
              <w:pStyle w:val="6"/>
            </w:pPr>
            <w:r>
              <w:t>其中：财政    资金</w:t>
            </w:r>
          </w:p>
        </w:tc>
        <w:tc>
          <w:tcPr>
            <w:tcW w:w="1843" w:type="dxa"/>
            <w:vAlign w:val="center"/>
          </w:tcPr>
          <w:p w14:paraId="4A13CAE2">
            <w:pPr>
              <w:pStyle w:val="7"/>
            </w:pPr>
            <w:r>
              <w:t>3.34</w:t>
            </w:r>
          </w:p>
        </w:tc>
        <w:tc>
          <w:tcPr>
            <w:tcW w:w="1276" w:type="dxa"/>
            <w:vAlign w:val="center"/>
          </w:tcPr>
          <w:p w14:paraId="3817BE68">
            <w:pPr>
              <w:pStyle w:val="6"/>
            </w:pPr>
            <w:r>
              <w:t>其他资金</w:t>
            </w:r>
          </w:p>
        </w:tc>
        <w:tc>
          <w:tcPr>
            <w:tcW w:w="1276" w:type="dxa"/>
            <w:vAlign w:val="center"/>
          </w:tcPr>
          <w:p w14:paraId="2CD38D1B">
            <w:pPr>
              <w:pStyle w:val="7"/>
            </w:pPr>
          </w:p>
        </w:tc>
      </w:tr>
      <w:tr w14:paraId="0D01C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15840E"/>
        </w:tc>
        <w:tc>
          <w:tcPr>
            <w:tcW w:w="8589" w:type="dxa"/>
            <w:gridSpan w:val="6"/>
            <w:vAlign w:val="center"/>
          </w:tcPr>
          <w:p w14:paraId="457843E2">
            <w:pPr>
              <w:pStyle w:val="7"/>
            </w:pPr>
            <w:r>
              <w:t>癌症早诊早治项目经费</w:t>
            </w:r>
          </w:p>
        </w:tc>
      </w:tr>
      <w:tr w14:paraId="75300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CF2F43">
            <w:pPr>
              <w:pStyle w:val="6"/>
            </w:pPr>
            <w:r>
              <w:t>绩效目标</w:t>
            </w:r>
          </w:p>
        </w:tc>
        <w:tc>
          <w:tcPr>
            <w:tcW w:w="8589" w:type="dxa"/>
            <w:gridSpan w:val="6"/>
            <w:vAlign w:val="center"/>
          </w:tcPr>
          <w:p w14:paraId="77EDA60B">
            <w:pPr>
              <w:pStyle w:val="7"/>
            </w:pPr>
            <w:r>
              <w:t>1.开展居民常见恶性肿瘤（肺癌、乳腺癌、肝癌、上消化道癌）高危评估问卷调查和临床筛查，提高常见恶性肿瘤早期诊断率和早期治疗率。</w:t>
            </w:r>
          </w:p>
          <w:p w14:paraId="27831F90">
            <w:pPr>
              <w:pStyle w:val="7"/>
            </w:pPr>
            <w:r>
              <w:t>2.广泛开展常见恶性肿瘤健康教育，普及常见恶性肿瘤筛查及防治知识。</w:t>
            </w:r>
          </w:p>
        </w:tc>
      </w:tr>
    </w:tbl>
    <w:p w14:paraId="10BE7EA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7EFA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4FCD84">
            <w:pPr>
              <w:pStyle w:val="6"/>
            </w:pPr>
            <w:r>
              <w:t>一级指标</w:t>
            </w:r>
          </w:p>
        </w:tc>
        <w:tc>
          <w:tcPr>
            <w:tcW w:w="1276" w:type="dxa"/>
            <w:vAlign w:val="center"/>
          </w:tcPr>
          <w:p w14:paraId="19F9746A">
            <w:pPr>
              <w:pStyle w:val="6"/>
            </w:pPr>
            <w:r>
              <w:t>二级指标</w:t>
            </w:r>
          </w:p>
        </w:tc>
        <w:tc>
          <w:tcPr>
            <w:tcW w:w="1332" w:type="dxa"/>
            <w:vAlign w:val="center"/>
          </w:tcPr>
          <w:p w14:paraId="14DC6E2E">
            <w:pPr>
              <w:pStyle w:val="6"/>
            </w:pPr>
            <w:r>
              <w:t>三级指标</w:t>
            </w:r>
          </w:p>
        </w:tc>
        <w:tc>
          <w:tcPr>
            <w:tcW w:w="3430" w:type="dxa"/>
            <w:vAlign w:val="center"/>
          </w:tcPr>
          <w:p w14:paraId="0D11A541">
            <w:pPr>
              <w:pStyle w:val="6"/>
            </w:pPr>
            <w:r>
              <w:t>绩效指标描述</w:t>
            </w:r>
          </w:p>
        </w:tc>
        <w:tc>
          <w:tcPr>
            <w:tcW w:w="2551" w:type="dxa"/>
            <w:vAlign w:val="center"/>
          </w:tcPr>
          <w:p w14:paraId="44C97019">
            <w:pPr>
              <w:pStyle w:val="6"/>
            </w:pPr>
            <w:r>
              <w:t>指标值</w:t>
            </w:r>
          </w:p>
        </w:tc>
      </w:tr>
      <w:tr w14:paraId="06760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BA2D0">
            <w:pPr>
              <w:pStyle w:val="8"/>
            </w:pPr>
            <w:r>
              <w:t>产出指标</w:t>
            </w:r>
          </w:p>
        </w:tc>
        <w:tc>
          <w:tcPr>
            <w:tcW w:w="1276" w:type="dxa"/>
            <w:vAlign w:val="center"/>
          </w:tcPr>
          <w:p w14:paraId="31561F8D">
            <w:pPr>
              <w:pStyle w:val="7"/>
            </w:pPr>
            <w:r>
              <w:t>数量指标</w:t>
            </w:r>
          </w:p>
        </w:tc>
        <w:tc>
          <w:tcPr>
            <w:tcW w:w="1332" w:type="dxa"/>
            <w:vAlign w:val="center"/>
          </w:tcPr>
          <w:p w14:paraId="0886B218">
            <w:pPr>
              <w:pStyle w:val="7"/>
            </w:pPr>
            <w:r>
              <w:t>肺部LDCT筛查</w:t>
            </w:r>
          </w:p>
        </w:tc>
        <w:tc>
          <w:tcPr>
            <w:tcW w:w="3430" w:type="dxa"/>
            <w:vAlign w:val="center"/>
          </w:tcPr>
          <w:p w14:paraId="0426579F">
            <w:pPr>
              <w:pStyle w:val="7"/>
            </w:pPr>
            <w:r>
              <w:t>肺部LDCT筛查</w:t>
            </w:r>
          </w:p>
        </w:tc>
        <w:tc>
          <w:tcPr>
            <w:tcW w:w="2551" w:type="dxa"/>
            <w:vAlign w:val="center"/>
          </w:tcPr>
          <w:p w14:paraId="79CE21FA">
            <w:pPr>
              <w:pStyle w:val="7"/>
            </w:pPr>
            <w:r>
              <w:t>≥1250人</w:t>
            </w:r>
          </w:p>
        </w:tc>
      </w:tr>
      <w:tr w14:paraId="337C9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835D3"/>
        </w:tc>
        <w:tc>
          <w:tcPr>
            <w:tcW w:w="1276" w:type="dxa"/>
            <w:vAlign w:val="center"/>
          </w:tcPr>
          <w:p w14:paraId="3BB2B302">
            <w:pPr>
              <w:pStyle w:val="7"/>
            </w:pPr>
            <w:r>
              <w:t>数量指标</w:t>
            </w:r>
          </w:p>
        </w:tc>
        <w:tc>
          <w:tcPr>
            <w:tcW w:w="1332" w:type="dxa"/>
            <w:vAlign w:val="center"/>
          </w:tcPr>
          <w:p w14:paraId="61376EB5">
            <w:pPr>
              <w:pStyle w:val="7"/>
            </w:pPr>
            <w:r>
              <w:t>乳腺钼靶筛查</w:t>
            </w:r>
          </w:p>
        </w:tc>
        <w:tc>
          <w:tcPr>
            <w:tcW w:w="3430" w:type="dxa"/>
            <w:vAlign w:val="center"/>
          </w:tcPr>
          <w:p w14:paraId="23AC9CE9">
            <w:pPr>
              <w:pStyle w:val="7"/>
            </w:pPr>
            <w:r>
              <w:t>乳腺钼靶筛查</w:t>
            </w:r>
          </w:p>
        </w:tc>
        <w:tc>
          <w:tcPr>
            <w:tcW w:w="2551" w:type="dxa"/>
            <w:vAlign w:val="center"/>
          </w:tcPr>
          <w:p w14:paraId="7F766653">
            <w:pPr>
              <w:pStyle w:val="7"/>
            </w:pPr>
            <w:r>
              <w:t>≥850人</w:t>
            </w:r>
          </w:p>
        </w:tc>
      </w:tr>
      <w:tr w14:paraId="5B6AC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F0465B"/>
        </w:tc>
        <w:tc>
          <w:tcPr>
            <w:tcW w:w="1276" w:type="dxa"/>
            <w:vAlign w:val="center"/>
          </w:tcPr>
          <w:p w14:paraId="7BB3A324">
            <w:pPr>
              <w:pStyle w:val="7"/>
            </w:pPr>
            <w:r>
              <w:t>数量指标</w:t>
            </w:r>
          </w:p>
        </w:tc>
        <w:tc>
          <w:tcPr>
            <w:tcW w:w="1332" w:type="dxa"/>
            <w:vAlign w:val="center"/>
          </w:tcPr>
          <w:p w14:paraId="2F255728">
            <w:pPr>
              <w:pStyle w:val="7"/>
            </w:pPr>
            <w:r>
              <w:t>肝脏超声筛查</w:t>
            </w:r>
          </w:p>
        </w:tc>
        <w:tc>
          <w:tcPr>
            <w:tcW w:w="3430" w:type="dxa"/>
            <w:vAlign w:val="center"/>
          </w:tcPr>
          <w:p w14:paraId="0A846DA8">
            <w:pPr>
              <w:pStyle w:val="7"/>
            </w:pPr>
            <w:r>
              <w:t>肝脏超声筛查</w:t>
            </w:r>
          </w:p>
        </w:tc>
        <w:tc>
          <w:tcPr>
            <w:tcW w:w="2551" w:type="dxa"/>
            <w:vAlign w:val="center"/>
          </w:tcPr>
          <w:p w14:paraId="0A5C21E9">
            <w:pPr>
              <w:pStyle w:val="7"/>
            </w:pPr>
            <w:r>
              <w:t>≥350人</w:t>
            </w:r>
          </w:p>
        </w:tc>
      </w:tr>
      <w:tr w14:paraId="5ECA5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37707"/>
        </w:tc>
        <w:tc>
          <w:tcPr>
            <w:tcW w:w="1276" w:type="dxa"/>
            <w:vAlign w:val="center"/>
          </w:tcPr>
          <w:p w14:paraId="1F32155E">
            <w:pPr>
              <w:pStyle w:val="7"/>
            </w:pPr>
            <w:r>
              <w:t>数量指标</w:t>
            </w:r>
          </w:p>
        </w:tc>
        <w:tc>
          <w:tcPr>
            <w:tcW w:w="1332" w:type="dxa"/>
            <w:vAlign w:val="center"/>
          </w:tcPr>
          <w:p w14:paraId="70A9E992">
            <w:pPr>
              <w:pStyle w:val="7"/>
            </w:pPr>
            <w:r>
              <w:t>上消化道内镜筛查</w:t>
            </w:r>
          </w:p>
        </w:tc>
        <w:tc>
          <w:tcPr>
            <w:tcW w:w="3430" w:type="dxa"/>
            <w:vAlign w:val="center"/>
          </w:tcPr>
          <w:p w14:paraId="03FA8143">
            <w:pPr>
              <w:pStyle w:val="7"/>
            </w:pPr>
            <w:r>
              <w:t>上消化道内镜筛查</w:t>
            </w:r>
          </w:p>
        </w:tc>
        <w:tc>
          <w:tcPr>
            <w:tcW w:w="2551" w:type="dxa"/>
            <w:vAlign w:val="center"/>
          </w:tcPr>
          <w:p w14:paraId="0909625B">
            <w:pPr>
              <w:pStyle w:val="7"/>
            </w:pPr>
            <w:r>
              <w:t>≥550人</w:t>
            </w:r>
          </w:p>
        </w:tc>
      </w:tr>
      <w:tr w14:paraId="72020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80AA4"/>
        </w:tc>
        <w:tc>
          <w:tcPr>
            <w:tcW w:w="1276" w:type="dxa"/>
            <w:vAlign w:val="center"/>
          </w:tcPr>
          <w:p w14:paraId="171D01FB">
            <w:pPr>
              <w:pStyle w:val="7"/>
            </w:pPr>
            <w:r>
              <w:t>数量指标</w:t>
            </w:r>
          </w:p>
        </w:tc>
        <w:tc>
          <w:tcPr>
            <w:tcW w:w="1332" w:type="dxa"/>
            <w:vAlign w:val="center"/>
          </w:tcPr>
          <w:p w14:paraId="482D2485">
            <w:pPr>
              <w:pStyle w:val="7"/>
            </w:pPr>
            <w:r>
              <w:t>前列腺磁共振筛查</w:t>
            </w:r>
          </w:p>
        </w:tc>
        <w:tc>
          <w:tcPr>
            <w:tcW w:w="3430" w:type="dxa"/>
            <w:vAlign w:val="center"/>
          </w:tcPr>
          <w:p w14:paraId="28DC8E45">
            <w:pPr>
              <w:pStyle w:val="7"/>
            </w:pPr>
            <w:r>
              <w:t>前列腺磁共振筛查</w:t>
            </w:r>
          </w:p>
        </w:tc>
        <w:tc>
          <w:tcPr>
            <w:tcW w:w="2551" w:type="dxa"/>
            <w:vAlign w:val="center"/>
          </w:tcPr>
          <w:p w14:paraId="145DFA4F">
            <w:pPr>
              <w:pStyle w:val="7"/>
            </w:pPr>
            <w:r>
              <w:t>≥150人</w:t>
            </w:r>
          </w:p>
        </w:tc>
      </w:tr>
      <w:tr w14:paraId="410D1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56AEB3"/>
        </w:tc>
        <w:tc>
          <w:tcPr>
            <w:tcW w:w="1276" w:type="dxa"/>
            <w:vAlign w:val="center"/>
          </w:tcPr>
          <w:p w14:paraId="701159BD">
            <w:pPr>
              <w:pStyle w:val="7"/>
            </w:pPr>
            <w:r>
              <w:t>数量指标</w:t>
            </w:r>
          </w:p>
        </w:tc>
        <w:tc>
          <w:tcPr>
            <w:tcW w:w="1332" w:type="dxa"/>
            <w:vAlign w:val="center"/>
          </w:tcPr>
          <w:p w14:paraId="6EF5A7CE">
            <w:pPr>
              <w:pStyle w:val="7"/>
            </w:pPr>
            <w:r>
              <w:t>腹部CT筛查</w:t>
            </w:r>
          </w:p>
        </w:tc>
        <w:tc>
          <w:tcPr>
            <w:tcW w:w="3430" w:type="dxa"/>
            <w:vAlign w:val="center"/>
          </w:tcPr>
          <w:p w14:paraId="35653E85">
            <w:pPr>
              <w:pStyle w:val="7"/>
            </w:pPr>
            <w:r>
              <w:t>腹部CT筛查</w:t>
            </w:r>
          </w:p>
        </w:tc>
        <w:tc>
          <w:tcPr>
            <w:tcW w:w="2551" w:type="dxa"/>
            <w:vAlign w:val="center"/>
          </w:tcPr>
          <w:p w14:paraId="4867F910">
            <w:pPr>
              <w:pStyle w:val="7"/>
            </w:pPr>
            <w:r>
              <w:t>≥180人</w:t>
            </w:r>
          </w:p>
        </w:tc>
      </w:tr>
      <w:tr w14:paraId="50103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404EF9"/>
        </w:tc>
        <w:tc>
          <w:tcPr>
            <w:tcW w:w="1276" w:type="dxa"/>
            <w:vAlign w:val="center"/>
          </w:tcPr>
          <w:p w14:paraId="3A18EA3D">
            <w:pPr>
              <w:pStyle w:val="7"/>
            </w:pPr>
            <w:r>
              <w:t>数量指标</w:t>
            </w:r>
          </w:p>
        </w:tc>
        <w:tc>
          <w:tcPr>
            <w:tcW w:w="1332" w:type="dxa"/>
            <w:vAlign w:val="center"/>
          </w:tcPr>
          <w:p w14:paraId="2515E2D0">
            <w:pPr>
              <w:pStyle w:val="7"/>
            </w:pPr>
            <w:r>
              <w:t>AFP+HBSAG+HP+tPSA+fPSA+ CA199+血糖血脂</w:t>
            </w:r>
          </w:p>
        </w:tc>
        <w:tc>
          <w:tcPr>
            <w:tcW w:w="3430" w:type="dxa"/>
            <w:vAlign w:val="center"/>
          </w:tcPr>
          <w:p w14:paraId="5549AF0C">
            <w:pPr>
              <w:pStyle w:val="7"/>
            </w:pPr>
            <w:r>
              <w:t>AFP+HBSAG+HP+tPSA+fPSA+ CA199+血糖血脂</w:t>
            </w:r>
          </w:p>
        </w:tc>
        <w:tc>
          <w:tcPr>
            <w:tcW w:w="2551" w:type="dxa"/>
            <w:vAlign w:val="center"/>
          </w:tcPr>
          <w:p w14:paraId="6668BA75">
            <w:pPr>
              <w:pStyle w:val="7"/>
            </w:pPr>
            <w:r>
              <w:t>≥3000人</w:t>
            </w:r>
          </w:p>
        </w:tc>
      </w:tr>
      <w:tr w14:paraId="176E4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F8188D"/>
        </w:tc>
        <w:tc>
          <w:tcPr>
            <w:tcW w:w="1276" w:type="dxa"/>
            <w:vAlign w:val="center"/>
          </w:tcPr>
          <w:p w14:paraId="619C4C04">
            <w:pPr>
              <w:pStyle w:val="7"/>
            </w:pPr>
            <w:r>
              <w:t>质量指标</w:t>
            </w:r>
          </w:p>
        </w:tc>
        <w:tc>
          <w:tcPr>
            <w:tcW w:w="1332" w:type="dxa"/>
            <w:vAlign w:val="center"/>
          </w:tcPr>
          <w:p w14:paraId="5BBEC279">
            <w:pPr>
              <w:pStyle w:val="7"/>
            </w:pPr>
            <w:r>
              <w:t>高危人群的总体复查率</w:t>
            </w:r>
          </w:p>
        </w:tc>
        <w:tc>
          <w:tcPr>
            <w:tcW w:w="3430" w:type="dxa"/>
            <w:vAlign w:val="center"/>
          </w:tcPr>
          <w:p w14:paraId="1F127408">
            <w:pPr>
              <w:pStyle w:val="7"/>
            </w:pPr>
            <w:r>
              <w:t>高危人群的总体复查率</w:t>
            </w:r>
          </w:p>
        </w:tc>
        <w:tc>
          <w:tcPr>
            <w:tcW w:w="2551" w:type="dxa"/>
            <w:vAlign w:val="center"/>
          </w:tcPr>
          <w:p w14:paraId="228A2619">
            <w:pPr>
              <w:pStyle w:val="7"/>
            </w:pPr>
            <w:r>
              <w:t>≥40%</w:t>
            </w:r>
          </w:p>
        </w:tc>
      </w:tr>
      <w:tr w14:paraId="304A1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86BD95"/>
        </w:tc>
        <w:tc>
          <w:tcPr>
            <w:tcW w:w="1276" w:type="dxa"/>
            <w:vAlign w:val="center"/>
          </w:tcPr>
          <w:p w14:paraId="76BF97F5">
            <w:pPr>
              <w:pStyle w:val="7"/>
            </w:pPr>
            <w:r>
              <w:t>时效指标</w:t>
            </w:r>
          </w:p>
        </w:tc>
        <w:tc>
          <w:tcPr>
            <w:tcW w:w="1332" w:type="dxa"/>
            <w:vAlign w:val="center"/>
          </w:tcPr>
          <w:p w14:paraId="43D4E5F9">
            <w:pPr>
              <w:pStyle w:val="7"/>
            </w:pPr>
            <w:r>
              <w:t>项目完成及时性</w:t>
            </w:r>
          </w:p>
        </w:tc>
        <w:tc>
          <w:tcPr>
            <w:tcW w:w="3430" w:type="dxa"/>
            <w:vAlign w:val="center"/>
          </w:tcPr>
          <w:p w14:paraId="150CB707">
            <w:pPr>
              <w:pStyle w:val="7"/>
            </w:pPr>
            <w:r>
              <w:t>项目完成及时性</w:t>
            </w:r>
          </w:p>
        </w:tc>
        <w:tc>
          <w:tcPr>
            <w:tcW w:w="2551" w:type="dxa"/>
            <w:vAlign w:val="center"/>
          </w:tcPr>
          <w:p w14:paraId="1BEB4619">
            <w:pPr>
              <w:pStyle w:val="7"/>
            </w:pPr>
            <w:r>
              <w:t>按时完成</w:t>
            </w:r>
          </w:p>
        </w:tc>
      </w:tr>
      <w:tr w14:paraId="6B68A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DBF144"/>
        </w:tc>
        <w:tc>
          <w:tcPr>
            <w:tcW w:w="1276" w:type="dxa"/>
            <w:vAlign w:val="center"/>
          </w:tcPr>
          <w:p w14:paraId="563262C3">
            <w:pPr>
              <w:pStyle w:val="7"/>
            </w:pPr>
            <w:r>
              <w:t>成本指标</w:t>
            </w:r>
          </w:p>
        </w:tc>
        <w:tc>
          <w:tcPr>
            <w:tcW w:w="1332" w:type="dxa"/>
            <w:vAlign w:val="center"/>
          </w:tcPr>
          <w:p w14:paraId="6382F8F2">
            <w:pPr>
              <w:pStyle w:val="7"/>
            </w:pPr>
            <w:r>
              <w:t>项目成本</w:t>
            </w:r>
          </w:p>
        </w:tc>
        <w:tc>
          <w:tcPr>
            <w:tcW w:w="3430" w:type="dxa"/>
            <w:vAlign w:val="center"/>
          </w:tcPr>
          <w:p w14:paraId="1CEDC44F">
            <w:pPr>
              <w:pStyle w:val="7"/>
            </w:pPr>
            <w:r>
              <w:t>项目成本</w:t>
            </w:r>
          </w:p>
        </w:tc>
        <w:tc>
          <w:tcPr>
            <w:tcW w:w="2551" w:type="dxa"/>
            <w:vAlign w:val="center"/>
          </w:tcPr>
          <w:p w14:paraId="4BA3EDCB">
            <w:pPr>
              <w:pStyle w:val="7"/>
            </w:pPr>
            <w:r>
              <w:t>≤3.34万元</w:t>
            </w:r>
          </w:p>
        </w:tc>
      </w:tr>
      <w:tr w14:paraId="07414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E7D6B7">
            <w:pPr>
              <w:pStyle w:val="8"/>
            </w:pPr>
            <w:r>
              <w:t>效益指标</w:t>
            </w:r>
          </w:p>
        </w:tc>
        <w:tc>
          <w:tcPr>
            <w:tcW w:w="1276" w:type="dxa"/>
            <w:vAlign w:val="center"/>
          </w:tcPr>
          <w:p w14:paraId="7ED7856E">
            <w:pPr>
              <w:pStyle w:val="7"/>
            </w:pPr>
            <w:r>
              <w:t>经济效益指标</w:t>
            </w:r>
          </w:p>
        </w:tc>
        <w:tc>
          <w:tcPr>
            <w:tcW w:w="1332" w:type="dxa"/>
            <w:vAlign w:val="center"/>
          </w:tcPr>
          <w:p w14:paraId="44D7C269">
            <w:pPr>
              <w:pStyle w:val="7"/>
            </w:pPr>
            <w:r>
              <w:t>全市各媒体累次报道次数</w:t>
            </w:r>
          </w:p>
        </w:tc>
        <w:tc>
          <w:tcPr>
            <w:tcW w:w="3430" w:type="dxa"/>
            <w:vAlign w:val="center"/>
          </w:tcPr>
          <w:p w14:paraId="571AE8CC">
            <w:pPr>
              <w:pStyle w:val="7"/>
            </w:pPr>
            <w:r>
              <w:t>全市各媒体累次报道次数</w:t>
            </w:r>
          </w:p>
        </w:tc>
        <w:tc>
          <w:tcPr>
            <w:tcW w:w="2551" w:type="dxa"/>
            <w:vAlign w:val="center"/>
          </w:tcPr>
          <w:p w14:paraId="3D1B2F45">
            <w:pPr>
              <w:pStyle w:val="7"/>
            </w:pPr>
            <w:r>
              <w:t>≥20次</w:t>
            </w:r>
          </w:p>
        </w:tc>
      </w:tr>
      <w:tr w14:paraId="5B435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B01CA1">
            <w:pPr>
              <w:pStyle w:val="8"/>
            </w:pPr>
            <w:r>
              <w:t>效益指标</w:t>
            </w:r>
          </w:p>
        </w:tc>
        <w:tc>
          <w:tcPr>
            <w:tcW w:w="1276" w:type="dxa"/>
            <w:vAlign w:val="center"/>
          </w:tcPr>
          <w:p w14:paraId="510B52BE">
            <w:pPr>
              <w:pStyle w:val="7"/>
            </w:pPr>
            <w:r>
              <w:t>可持续影响指标</w:t>
            </w:r>
          </w:p>
        </w:tc>
        <w:tc>
          <w:tcPr>
            <w:tcW w:w="1332" w:type="dxa"/>
            <w:vAlign w:val="center"/>
          </w:tcPr>
          <w:p w14:paraId="1976E7A8">
            <w:pPr>
              <w:pStyle w:val="7"/>
            </w:pPr>
            <w:r>
              <w:t>筛查居民健康意识</w:t>
            </w:r>
          </w:p>
        </w:tc>
        <w:tc>
          <w:tcPr>
            <w:tcW w:w="3430" w:type="dxa"/>
            <w:vAlign w:val="center"/>
          </w:tcPr>
          <w:p w14:paraId="25B1B5EA">
            <w:pPr>
              <w:pStyle w:val="7"/>
            </w:pPr>
            <w:r>
              <w:t>筛查居民健康意识</w:t>
            </w:r>
          </w:p>
        </w:tc>
        <w:tc>
          <w:tcPr>
            <w:tcW w:w="2551" w:type="dxa"/>
            <w:vAlign w:val="center"/>
          </w:tcPr>
          <w:p w14:paraId="399E48C9">
            <w:pPr>
              <w:pStyle w:val="7"/>
            </w:pPr>
            <w:r>
              <w:t>提升</w:t>
            </w:r>
          </w:p>
        </w:tc>
      </w:tr>
      <w:tr w14:paraId="188D8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EB731D">
            <w:pPr>
              <w:pStyle w:val="8"/>
            </w:pPr>
            <w:r>
              <w:t>满意度指标</w:t>
            </w:r>
          </w:p>
        </w:tc>
        <w:tc>
          <w:tcPr>
            <w:tcW w:w="1276" w:type="dxa"/>
            <w:vAlign w:val="center"/>
          </w:tcPr>
          <w:p w14:paraId="71FFAD00">
            <w:pPr>
              <w:pStyle w:val="7"/>
            </w:pPr>
            <w:r>
              <w:t>服务对象满意度指标</w:t>
            </w:r>
          </w:p>
        </w:tc>
        <w:tc>
          <w:tcPr>
            <w:tcW w:w="1332" w:type="dxa"/>
            <w:vAlign w:val="center"/>
          </w:tcPr>
          <w:p w14:paraId="2A087D57">
            <w:pPr>
              <w:pStyle w:val="7"/>
            </w:pPr>
            <w:r>
              <w:t>筛查居民满意度</w:t>
            </w:r>
          </w:p>
        </w:tc>
        <w:tc>
          <w:tcPr>
            <w:tcW w:w="3430" w:type="dxa"/>
            <w:vAlign w:val="center"/>
          </w:tcPr>
          <w:p w14:paraId="407A2065">
            <w:pPr>
              <w:pStyle w:val="7"/>
            </w:pPr>
            <w:r>
              <w:t>筛查居民满意度</w:t>
            </w:r>
          </w:p>
        </w:tc>
        <w:tc>
          <w:tcPr>
            <w:tcW w:w="2551" w:type="dxa"/>
            <w:vAlign w:val="center"/>
          </w:tcPr>
          <w:p w14:paraId="7E64BDDB">
            <w:pPr>
              <w:pStyle w:val="7"/>
            </w:pPr>
            <w:r>
              <w:t>≥80%</w:t>
            </w:r>
          </w:p>
        </w:tc>
      </w:tr>
    </w:tbl>
    <w:p w14:paraId="52D05777">
      <w:pPr>
        <w:sectPr>
          <w:pgSz w:w="11900" w:h="16840"/>
          <w:pgMar w:top="1984" w:right="1304" w:bottom="1134" w:left="1304" w:header="720" w:footer="720" w:gutter="0"/>
          <w:cols w:space="720" w:num="1"/>
        </w:sectPr>
      </w:pPr>
    </w:p>
    <w:p w14:paraId="5A961043">
      <w:pPr>
        <w:jc w:val="center"/>
      </w:pPr>
    </w:p>
    <w:p w14:paraId="6007C957">
      <w:pPr>
        <w:ind w:firstLine="560"/>
        <w:jc w:val="center"/>
        <w:outlineLvl w:val="3"/>
      </w:pPr>
      <w:bookmarkStart w:id="9" w:name="_Toc_4_4_0000000141"/>
      <w:r>
        <w:rPr>
          <w:rFonts w:ascii="方正仿宋_GBK" w:hAnsi="方正仿宋_GBK" w:eastAsia="方正仿宋_GBK" w:cs="方正仿宋_GBK"/>
          <w:sz w:val="28"/>
        </w:rPr>
        <w:t>精神卫生和慢性非传染性病防治（癌症早诊早治）（2025年中央重大公共卫生服务）绩效目标表</w:t>
      </w:r>
      <w:bookmarkEnd w:id="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306B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934DA9B">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5E159F0B">
            <w:pPr>
              <w:pStyle w:val="5"/>
            </w:pPr>
            <w:r>
              <w:t>单位：万元</w:t>
            </w:r>
          </w:p>
        </w:tc>
      </w:tr>
      <w:tr w14:paraId="68F5A7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A5DD02">
            <w:pPr>
              <w:pStyle w:val="6"/>
            </w:pPr>
            <w:r>
              <w:t>项目名称</w:t>
            </w:r>
          </w:p>
        </w:tc>
        <w:tc>
          <w:tcPr>
            <w:tcW w:w="8589" w:type="dxa"/>
            <w:gridSpan w:val="6"/>
            <w:vAlign w:val="center"/>
          </w:tcPr>
          <w:p w14:paraId="1ADA4D21">
            <w:pPr>
              <w:pStyle w:val="7"/>
            </w:pPr>
            <w:r>
              <w:t>精神卫生和慢性非传染性病防治（癌症早诊早治）（2025年中央重大公共卫生服务）</w:t>
            </w:r>
          </w:p>
        </w:tc>
      </w:tr>
      <w:tr w14:paraId="1F3ADA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3D8FD">
            <w:pPr>
              <w:pStyle w:val="6"/>
            </w:pPr>
            <w:r>
              <w:t>预算规模及资金用途</w:t>
            </w:r>
          </w:p>
        </w:tc>
        <w:tc>
          <w:tcPr>
            <w:tcW w:w="1276" w:type="dxa"/>
            <w:vAlign w:val="center"/>
          </w:tcPr>
          <w:p w14:paraId="39E7CF8A">
            <w:pPr>
              <w:pStyle w:val="6"/>
            </w:pPr>
            <w:r>
              <w:t>预算数</w:t>
            </w:r>
          </w:p>
        </w:tc>
        <w:tc>
          <w:tcPr>
            <w:tcW w:w="1332" w:type="dxa"/>
            <w:vAlign w:val="center"/>
          </w:tcPr>
          <w:p w14:paraId="2D2C96E2">
            <w:pPr>
              <w:pStyle w:val="7"/>
            </w:pPr>
            <w:r>
              <w:t>215.30</w:t>
            </w:r>
          </w:p>
        </w:tc>
        <w:tc>
          <w:tcPr>
            <w:tcW w:w="1587" w:type="dxa"/>
            <w:vAlign w:val="center"/>
          </w:tcPr>
          <w:p w14:paraId="7724D8AA">
            <w:pPr>
              <w:pStyle w:val="6"/>
            </w:pPr>
            <w:r>
              <w:t>其中：财政    资金</w:t>
            </w:r>
          </w:p>
        </w:tc>
        <w:tc>
          <w:tcPr>
            <w:tcW w:w="1843" w:type="dxa"/>
            <w:vAlign w:val="center"/>
          </w:tcPr>
          <w:p w14:paraId="1EBE4FF8">
            <w:pPr>
              <w:pStyle w:val="7"/>
            </w:pPr>
            <w:r>
              <w:t>215.30</w:t>
            </w:r>
          </w:p>
        </w:tc>
        <w:tc>
          <w:tcPr>
            <w:tcW w:w="1276" w:type="dxa"/>
            <w:vAlign w:val="center"/>
          </w:tcPr>
          <w:p w14:paraId="60D682BE">
            <w:pPr>
              <w:pStyle w:val="6"/>
            </w:pPr>
            <w:r>
              <w:t>其他资金</w:t>
            </w:r>
          </w:p>
        </w:tc>
        <w:tc>
          <w:tcPr>
            <w:tcW w:w="1276" w:type="dxa"/>
            <w:vAlign w:val="center"/>
          </w:tcPr>
          <w:p w14:paraId="4F729077">
            <w:pPr>
              <w:pStyle w:val="7"/>
            </w:pPr>
          </w:p>
        </w:tc>
      </w:tr>
      <w:tr w14:paraId="0631A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38A53E"/>
        </w:tc>
        <w:tc>
          <w:tcPr>
            <w:tcW w:w="8589" w:type="dxa"/>
            <w:gridSpan w:val="6"/>
            <w:vAlign w:val="center"/>
          </w:tcPr>
          <w:p w14:paraId="5DB0B083">
            <w:pPr>
              <w:pStyle w:val="7"/>
            </w:pPr>
            <w:r>
              <w:t>居民常见恶性肿瘤（肺癌、乳腺癌、肝癌、上消化道癌）高危评估问卷调查和临床筛查项目经费。</w:t>
            </w:r>
          </w:p>
        </w:tc>
      </w:tr>
      <w:tr w14:paraId="73859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6DF35D">
            <w:pPr>
              <w:pStyle w:val="6"/>
            </w:pPr>
            <w:r>
              <w:t>绩效目标</w:t>
            </w:r>
          </w:p>
        </w:tc>
        <w:tc>
          <w:tcPr>
            <w:tcW w:w="8589" w:type="dxa"/>
            <w:gridSpan w:val="6"/>
            <w:vAlign w:val="center"/>
          </w:tcPr>
          <w:p w14:paraId="051051E9">
            <w:pPr>
              <w:pStyle w:val="7"/>
            </w:pPr>
            <w:r>
              <w:t>1.开展居民常见恶性肿瘤（肺癌、乳腺癌、肝癌、上消化道癌）高危评估问卷调查和临床筛查，提高常见恶性肿瘤早期诊断率和早期治疗率。</w:t>
            </w:r>
          </w:p>
          <w:p w14:paraId="4042C787">
            <w:pPr>
              <w:pStyle w:val="7"/>
            </w:pPr>
            <w:r>
              <w:t>2.广泛开展常见恶性肿瘤健康教育，普及常见恶性肿瘤筛查及防治知识。</w:t>
            </w:r>
          </w:p>
        </w:tc>
      </w:tr>
    </w:tbl>
    <w:p w14:paraId="2B46329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B5E3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C4E07B">
            <w:pPr>
              <w:pStyle w:val="6"/>
            </w:pPr>
            <w:r>
              <w:t>一级指标</w:t>
            </w:r>
          </w:p>
        </w:tc>
        <w:tc>
          <w:tcPr>
            <w:tcW w:w="1276" w:type="dxa"/>
            <w:vAlign w:val="center"/>
          </w:tcPr>
          <w:p w14:paraId="442F2631">
            <w:pPr>
              <w:pStyle w:val="6"/>
            </w:pPr>
            <w:r>
              <w:t>二级指标</w:t>
            </w:r>
          </w:p>
        </w:tc>
        <w:tc>
          <w:tcPr>
            <w:tcW w:w="1332" w:type="dxa"/>
            <w:vAlign w:val="center"/>
          </w:tcPr>
          <w:p w14:paraId="00661BED">
            <w:pPr>
              <w:pStyle w:val="6"/>
            </w:pPr>
            <w:r>
              <w:t>三级指标</w:t>
            </w:r>
          </w:p>
        </w:tc>
        <w:tc>
          <w:tcPr>
            <w:tcW w:w="3430" w:type="dxa"/>
            <w:vAlign w:val="center"/>
          </w:tcPr>
          <w:p w14:paraId="046F9D6C">
            <w:pPr>
              <w:pStyle w:val="6"/>
            </w:pPr>
            <w:r>
              <w:t>绩效指标描述</w:t>
            </w:r>
          </w:p>
        </w:tc>
        <w:tc>
          <w:tcPr>
            <w:tcW w:w="2551" w:type="dxa"/>
            <w:vAlign w:val="center"/>
          </w:tcPr>
          <w:p w14:paraId="53D2BE1B">
            <w:pPr>
              <w:pStyle w:val="6"/>
            </w:pPr>
            <w:r>
              <w:t>指标值</w:t>
            </w:r>
          </w:p>
        </w:tc>
      </w:tr>
      <w:tr w14:paraId="4835F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D272A">
            <w:pPr>
              <w:pStyle w:val="8"/>
            </w:pPr>
            <w:r>
              <w:t>产出指标</w:t>
            </w:r>
          </w:p>
        </w:tc>
        <w:tc>
          <w:tcPr>
            <w:tcW w:w="1276" w:type="dxa"/>
            <w:vAlign w:val="center"/>
          </w:tcPr>
          <w:p w14:paraId="6F46B8BA">
            <w:pPr>
              <w:pStyle w:val="7"/>
            </w:pPr>
            <w:r>
              <w:t>数量指标</w:t>
            </w:r>
          </w:p>
        </w:tc>
        <w:tc>
          <w:tcPr>
            <w:tcW w:w="1332" w:type="dxa"/>
            <w:vAlign w:val="center"/>
          </w:tcPr>
          <w:p w14:paraId="0DCBC3F8">
            <w:pPr>
              <w:pStyle w:val="7"/>
            </w:pPr>
            <w:r>
              <w:t>肺部LDCT筛查</w:t>
            </w:r>
          </w:p>
        </w:tc>
        <w:tc>
          <w:tcPr>
            <w:tcW w:w="3430" w:type="dxa"/>
            <w:vAlign w:val="center"/>
          </w:tcPr>
          <w:p w14:paraId="5DFFB37E">
            <w:pPr>
              <w:pStyle w:val="7"/>
            </w:pPr>
            <w:r>
              <w:t>肺部LDCT筛查</w:t>
            </w:r>
          </w:p>
        </w:tc>
        <w:tc>
          <w:tcPr>
            <w:tcW w:w="2551" w:type="dxa"/>
            <w:vAlign w:val="center"/>
          </w:tcPr>
          <w:p w14:paraId="6A59A5E9">
            <w:pPr>
              <w:pStyle w:val="7"/>
            </w:pPr>
            <w:r>
              <w:t>≥1250人</w:t>
            </w:r>
          </w:p>
        </w:tc>
      </w:tr>
      <w:tr w14:paraId="38219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EE264E"/>
        </w:tc>
        <w:tc>
          <w:tcPr>
            <w:tcW w:w="1276" w:type="dxa"/>
            <w:vAlign w:val="center"/>
          </w:tcPr>
          <w:p w14:paraId="4F60C79D">
            <w:pPr>
              <w:pStyle w:val="7"/>
            </w:pPr>
            <w:r>
              <w:t>数量指标</w:t>
            </w:r>
          </w:p>
        </w:tc>
        <w:tc>
          <w:tcPr>
            <w:tcW w:w="1332" w:type="dxa"/>
            <w:vAlign w:val="center"/>
          </w:tcPr>
          <w:p w14:paraId="6A4CA9D9">
            <w:pPr>
              <w:pStyle w:val="7"/>
            </w:pPr>
            <w:r>
              <w:t>乳腺钼靶筛查</w:t>
            </w:r>
          </w:p>
        </w:tc>
        <w:tc>
          <w:tcPr>
            <w:tcW w:w="3430" w:type="dxa"/>
            <w:vAlign w:val="center"/>
          </w:tcPr>
          <w:p w14:paraId="05D23840">
            <w:pPr>
              <w:pStyle w:val="7"/>
            </w:pPr>
            <w:r>
              <w:t>乳腺钼靶筛查</w:t>
            </w:r>
          </w:p>
        </w:tc>
        <w:tc>
          <w:tcPr>
            <w:tcW w:w="2551" w:type="dxa"/>
            <w:vAlign w:val="center"/>
          </w:tcPr>
          <w:p w14:paraId="5162ACF6">
            <w:pPr>
              <w:pStyle w:val="7"/>
            </w:pPr>
            <w:r>
              <w:t>≥850人</w:t>
            </w:r>
          </w:p>
        </w:tc>
      </w:tr>
      <w:tr w14:paraId="43534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EF790C"/>
        </w:tc>
        <w:tc>
          <w:tcPr>
            <w:tcW w:w="1276" w:type="dxa"/>
            <w:vAlign w:val="center"/>
          </w:tcPr>
          <w:p w14:paraId="4F6439D6">
            <w:pPr>
              <w:pStyle w:val="7"/>
            </w:pPr>
            <w:r>
              <w:t>数量指标</w:t>
            </w:r>
          </w:p>
        </w:tc>
        <w:tc>
          <w:tcPr>
            <w:tcW w:w="1332" w:type="dxa"/>
            <w:vAlign w:val="center"/>
          </w:tcPr>
          <w:p w14:paraId="72B5B948">
            <w:pPr>
              <w:pStyle w:val="7"/>
            </w:pPr>
            <w:r>
              <w:t>肝脏超声筛查</w:t>
            </w:r>
          </w:p>
        </w:tc>
        <w:tc>
          <w:tcPr>
            <w:tcW w:w="3430" w:type="dxa"/>
            <w:vAlign w:val="center"/>
          </w:tcPr>
          <w:p w14:paraId="4FD7BFC7">
            <w:pPr>
              <w:pStyle w:val="7"/>
            </w:pPr>
            <w:r>
              <w:t>肝脏超声筛查</w:t>
            </w:r>
          </w:p>
        </w:tc>
        <w:tc>
          <w:tcPr>
            <w:tcW w:w="2551" w:type="dxa"/>
            <w:vAlign w:val="center"/>
          </w:tcPr>
          <w:p w14:paraId="2D4694BE">
            <w:pPr>
              <w:pStyle w:val="7"/>
            </w:pPr>
            <w:r>
              <w:t>≥350人</w:t>
            </w:r>
          </w:p>
        </w:tc>
      </w:tr>
      <w:tr w14:paraId="26E8F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9F1436"/>
        </w:tc>
        <w:tc>
          <w:tcPr>
            <w:tcW w:w="1276" w:type="dxa"/>
            <w:vAlign w:val="center"/>
          </w:tcPr>
          <w:p w14:paraId="4DBA9F37">
            <w:pPr>
              <w:pStyle w:val="7"/>
            </w:pPr>
            <w:r>
              <w:t>数量指标</w:t>
            </w:r>
          </w:p>
        </w:tc>
        <w:tc>
          <w:tcPr>
            <w:tcW w:w="1332" w:type="dxa"/>
            <w:vAlign w:val="center"/>
          </w:tcPr>
          <w:p w14:paraId="21843169">
            <w:pPr>
              <w:pStyle w:val="7"/>
            </w:pPr>
            <w:r>
              <w:t>上消化道内镜筛查</w:t>
            </w:r>
          </w:p>
        </w:tc>
        <w:tc>
          <w:tcPr>
            <w:tcW w:w="3430" w:type="dxa"/>
            <w:vAlign w:val="center"/>
          </w:tcPr>
          <w:p w14:paraId="18DF5F87">
            <w:pPr>
              <w:pStyle w:val="7"/>
            </w:pPr>
            <w:r>
              <w:t>上消化道内镜筛查</w:t>
            </w:r>
          </w:p>
        </w:tc>
        <w:tc>
          <w:tcPr>
            <w:tcW w:w="2551" w:type="dxa"/>
            <w:vAlign w:val="center"/>
          </w:tcPr>
          <w:p w14:paraId="082132BB">
            <w:pPr>
              <w:pStyle w:val="7"/>
            </w:pPr>
            <w:r>
              <w:t>≥550人</w:t>
            </w:r>
          </w:p>
        </w:tc>
      </w:tr>
      <w:tr w14:paraId="29BA4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AE781A"/>
        </w:tc>
        <w:tc>
          <w:tcPr>
            <w:tcW w:w="1276" w:type="dxa"/>
            <w:vAlign w:val="center"/>
          </w:tcPr>
          <w:p w14:paraId="63F86B01">
            <w:pPr>
              <w:pStyle w:val="7"/>
            </w:pPr>
            <w:r>
              <w:t>数量指标</w:t>
            </w:r>
          </w:p>
        </w:tc>
        <w:tc>
          <w:tcPr>
            <w:tcW w:w="1332" w:type="dxa"/>
            <w:vAlign w:val="center"/>
          </w:tcPr>
          <w:p w14:paraId="01C8B228">
            <w:pPr>
              <w:pStyle w:val="7"/>
            </w:pPr>
            <w:r>
              <w:t>前列腺磁共振筛查</w:t>
            </w:r>
          </w:p>
        </w:tc>
        <w:tc>
          <w:tcPr>
            <w:tcW w:w="3430" w:type="dxa"/>
            <w:vAlign w:val="center"/>
          </w:tcPr>
          <w:p w14:paraId="36228E6F">
            <w:pPr>
              <w:pStyle w:val="7"/>
            </w:pPr>
            <w:r>
              <w:t>前列腺磁共振筛查</w:t>
            </w:r>
          </w:p>
        </w:tc>
        <w:tc>
          <w:tcPr>
            <w:tcW w:w="2551" w:type="dxa"/>
            <w:vAlign w:val="center"/>
          </w:tcPr>
          <w:p w14:paraId="38C2896D">
            <w:pPr>
              <w:pStyle w:val="7"/>
            </w:pPr>
            <w:r>
              <w:t>≥150人</w:t>
            </w:r>
          </w:p>
        </w:tc>
      </w:tr>
      <w:tr w14:paraId="57C81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E45BEF"/>
        </w:tc>
        <w:tc>
          <w:tcPr>
            <w:tcW w:w="1276" w:type="dxa"/>
            <w:vAlign w:val="center"/>
          </w:tcPr>
          <w:p w14:paraId="5A60E7BE">
            <w:pPr>
              <w:pStyle w:val="7"/>
            </w:pPr>
            <w:r>
              <w:t>数量指标</w:t>
            </w:r>
          </w:p>
        </w:tc>
        <w:tc>
          <w:tcPr>
            <w:tcW w:w="1332" w:type="dxa"/>
            <w:vAlign w:val="center"/>
          </w:tcPr>
          <w:p w14:paraId="388E81C1">
            <w:pPr>
              <w:pStyle w:val="7"/>
            </w:pPr>
            <w:r>
              <w:t>腹部CT筛查</w:t>
            </w:r>
          </w:p>
        </w:tc>
        <w:tc>
          <w:tcPr>
            <w:tcW w:w="3430" w:type="dxa"/>
            <w:vAlign w:val="center"/>
          </w:tcPr>
          <w:p w14:paraId="32639D4B">
            <w:pPr>
              <w:pStyle w:val="7"/>
            </w:pPr>
            <w:r>
              <w:t>腹部CT筛查</w:t>
            </w:r>
          </w:p>
        </w:tc>
        <w:tc>
          <w:tcPr>
            <w:tcW w:w="2551" w:type="dxa"/>
            <w:vAlign w:val="center"/>
          </w:tcPr>
          <w:p w14:paraId="7D4E4010">
            <w:pPr>
              <w:pStyle w:val="7"/>
            </w:pPr>
            <w:r>
              <w:t>≥180人</w:t>
            </w:r>
          </w:p>
        </w:tc>
      </w:tr>
      <w:tr w14:paraId="6CE27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EA7A4"/>
        </w:tc>
        <w:tc>
          <w:tcPr>
            <w:tcW w:w="1276" w:type="dxa"/>
            <w:vAlign w:val="center"/>
          </w:tcPr>
          <w:p w14:paraId="222CCEBA">
            <w:pPr>
              <w:pStyle w:val="7"/>
            </w:pPr>
            <w:r>
              <w:t>数量指标</w:t>
            </w:r>
          </w:p>
        </w:tc>
        <w:tc>
          <w:tcPr>
            <w:tcW w:w="1332" w:type="dxa"/>
            <w:vAlign w:val="center"/>
          </w:tcPr>
          <w:p w14:paraId="67C44B7A">
            <w:pPr>
              <w:pStyle w:val="7"/>
            </w:pPr>
            <w:r>
              <w:t>AFP+HBSAG+HP+tPSA+fPSA+ CA199+血糖血脂</w:t>
            </w:r>
          </w:p>
        </w:tc>
        <w:tc>
          <w:tcPr>
            <w:tcW w:w="3430" w:type="dxa"/>
            <w:vAlign w:val="center"/>
          </w:tcPr>
          <w:p w14:paraId="58BC84CF">
            <w:pPr>
              <w:pStyle w:val="7"/>
            </w:pPr>
            <w:r>
              <w:t>AFP+HBSAG+HP+tPSA+fPSA+ CA199+血糖血脂</w:t>
            </w:r>
          </w:p>
        </w:tc>
        <w:tc>
          <w:tcPr>
            <w:tcW w:w="2551" w:type="dxa"/>
            <w:vAlign w:val="center"/>
          </w:tcPr>
          <w:p w14:paraId="0B2CC943">
            <w:pPr>
              <w:pStyle w:val="7"/>
            </w:pPr>
            <w:r>
              <w:t>≥3000人</w:t>
            </w:r>
          </w:p>
        </w:tc>
      </w:tr>
      <w:tr w14:paraId="35856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056B68"/>
        </w:tc>
        <w:tc>
          <w:tcPr>
            <w:tcW w:w="1276" w:type="dxa"/>
            <w:vAlign w:val="center"/>
          </w:tcPr>
          <w:p w14:paraId="51C7D883">
            <w:pPr>
              <w:pStyle w:val="7"/>
            </w:pPr>
            <w:r>
              <w:t>质量指标</w:t>
            </w:r>
          </w:p>
        </w:tc>
        <w:tc>
          <w:tcPr>
            <w:tcW w:w="1332" w:type="dxa"/>
            <w:vAlign w:val="center"/>
          </w:tcPr>
          <w:p w14:paraId="5248E559">
            <w:pPr>
              <w:pStyle w:val="7"/>
            </w:pPr>
            <w:r>
              <w:t>高危人群的总体复查率</w:t>
            </w:r>
          </w:p>
        </w:tc>
        <w:tc>
          <w:tcPr>
            <w:tcW w:w="3430" w:type="dxa"/>
            <w:vAlign w:val="center"/>
          </w:tcPr>
          <w:p w14:paraId="70128D10">
            <w:pPr>
              <w:pStyle w:val="7"/>
            </w:pPr>
            <w:r>
              <w:t>高危人群的总体复查率</w:t>
            </w:r>
          </w:p>
        </w:tc>
        <w:tc>
          <w:tcPr>
            <w:tcW w:w="2551" w:type="dxa"/>
            <w:vAlign w:val="center"/>
          </w:tcPr>
          <w:p w14:paraId="7F48518E">
            <w:pPr>
              <w:pStyle w:val="7"/>
            </w:pPr>
            <w:r>
              <w:t>&gt;40%</w:t>
            </w:r>
          </w:p>
        </w:tc>
      </w:tr>
      <w:tr w14:paraId="15ED4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3BB142"/>
        </w:tc>
        <w:tc>
          <w:tcPr>
            <w:tcW w:w="1276" w:type="dxa"/>
            <w:vAlign w:val="center"/>
          </w:tcPr>
          <w:p w14:paraId="267CB868">
            <w:pPr>
              <w:pStyle w:val="7"/>
            </w:pPr>
            <w:r>
              <w:t>时效指标</w:t>
            </w:r>
          </w:p>
        </w:tc>
        <w:tc>
          <w:tcPr>
            <w:tcW w:w="1332" w:type="dxa"/>
            <w:vAlign w:val="center"/>
          </w:tcPr>
          <w:p w14:paraId="7638940D">
            <w:pPr>
              <w:pStyle w:val="7"/>
            </w:pPr>
            <w:r>
              <w:t>项目完成及时性</w:t>
            </w:r>
          </w:p>
        </w:tc>
        <w:tc>
          <w:tcPr>
            <w:tcW w:w="3430" w:type="dxa"/>
            <w:vAlign w:val="center"/>
          </w:tcPr>
          <w:p w14:paraId="74A6D333">
            <w:pPr>
              <w:pStyle w:val="7"/>
            </w:pPr>
            <w:r>
              <w:t>项目完成及时性</w:t>
            </w:r>
          </w:p>
        </w:tc>
        <w:tc>
          <w:tcPr>
            <w:tcW w:w="2551" w:type="dxa"/>
            <w:vAlign w:val="center"/>
          </w:tcPr>
          <w:p w14:paraId="33DBD811">
            <w:pPr>
              <w:pStyle w:val="7"/>
            </w:pPr>
            <w:r>
              <w:t>按时完成</w:t>
            </w:r>
          </w:p>
        </w:tc>
      </w:tr>
      <w:tr w14:paraId="1CF9F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919C5A"/>
        </w:tc>
        <w:tc>
          <w:tcPr>
            <w:tcW w:w="1276" w:type="dxa"/>
            <w:vAlign w:val="center"/>
          </w:tcPr>
          <w:p w14:paraId="13E349DC">
            <w:pPr>
              <w:pStyle w:val="7"/>
            </w:pPr>
            <w:r>
              <w:t>成本指标</w:t>
            </w:r>
          </w:p>
        </w:tc>
        <w:tc>
          <w:tcPr>
            <w:tcW w:w="1332" w:type="dxa"/>
            <w:vAlign w:val="center"/>
          </w:tcPr>
          <w:p w14:paraId="15FF6043">
            <w:pPr>
              <w:pStyle w:val="7"/>
            </w:pPr>
            <w:r>
              <w:t>项目经费投入</w:t>
            </w:r>
          </w:p>
        </w:tc>
        <w:tc>
          <w:tcPr>
            <w:tcW w:w="3430" w:type="dxa"/>
            <w:vAlign w:val="center"/>
          </w:tcPr>
          <w:p w14:paraId="5AE9ACAE">
            <w:pPr>
              <w:pStyle w:val="7"/>
            </w:pPr>
            <w:r>
              <w:t>项目经费投入</w:t>
            </w:r>
          </w:p>
        </w:tc>
        <w:tc>
          <w:tcPr>
            <w:tcW w:w="2551" w:type="dxa"/>
            <w:vAlign w:val="center"/>
          </w:tcPr>
          <w:p w14:paraId="10BCA648">
            <w:pPr>
              <w:pStyle w:val="7"/>
            </w:pPr>
            <w:r>
              <w:t>≤215.3万元</w:t>
            </w:r>
          </w:p>
        </w:tc>
      </w:tr>
      <w:tr w14:paraId="2567F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0122D5">
            <w:pPr>
              <w:pStyle w:val="8"/>
            </w:pPr>
            <w:r>
              <w:t>效益指标</w:t>
            </w:r>
          </w:p>
        </w:tc>
        <w:tc>
          <w:tcPr>
            <w:tcW w:w="1276" w:type="dxa"/>
            <w:vAlign w:val="center"/>
          </w:tcPr>
          <w:p w14:paraId="1B8BD752">
            <w:pPr>
              <w:pStyle w:val="7"/>
            </w:pPr>
            <w:r>
              <w:t>社会效益指标</w:t>
            </w:r>
          </w:p>
        </w:tc>
        <w:tc>
          <w:tcPr>
            <w:tcW w:w="1332" w:type="dxa"/>
            <w:vAlign w:val="center"/>
          </w:tcPr>
          <w:p w14:paraId="485B09EB">
            <w:pPr>
              <w:pStyle w:val="7"/>
            </w:pPr>
            <w:r>
              <w:t>全市各媒体累次报道次数</w:t>
            </w:r>
          </w:p>
        </w:tc>
        <w:tc>
          <w:tcPr>
            <w:tcW w:w="3430" w:type="dxa"/>
            <w:vAlign w:val="center"/>
          </w:tcPr>
          <w:p w14:paraId="4A1E6EFD">
            <w:pPr>
              <w:pStyle w:val="7"/>
            </w:pPr>
            <w:r>
              <w:t>全市各媒体累次报道次数</w:t>
            </w:r>
          </w:p>
        </w:tc>
        <w:tc>
          <w:tcPr>
            <w:tcW w:w="2551" w:type="dxa"/>
            <w:vAlign w:val="center"/>
          </w:tcPr>
          <w:p w14:paraId="727F95F1">
            <w:pPr>
              <w:pStyle w:val="7"/>
            </w:pPr>
            <w:r>
              <w:t>&gt;20次</w:t>
            </w:r>
          </w:p>
        </w:tc>
      </w:tr>
      <w:tr w14:paraId="119A3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FEAD76">
            <w:pPr>
              <w:pStyle w:val="8"/>
            </w:pPr>
            <w:r>
              <w:t>效益指标</w:t>
            </w:r>
          </w:p>
        </w:tc>
        <w:tc>
          <w:tcPr>
            <w:tcW w:w="1276" w:type="dxa"/>
            <w:vAlign w:val="center"/>
          </w:tcPr>
          <w:p w14:paraId="27457D58">
            <w:pPr>
              <w:pStyle w:val="7"/>
            </w:pPr>
            <w:r>
              <w:t>可持续影响指标</w:t>
            </w:r>
          </w:p>
        </w:tc>
        <w:tc>
          <w:tcPr>
            <w:tcW w:w="1332" w:type="dxa"/>
            <w:vAlign w:val="center"/>
          </w:tcPr>
          <w:p w14:paraId="752F1935">
            <w:pPr>
              <w:pStyle w:val="7"/>
            </w:pPr>
            <w:r>
              <w:t>筛查居民健康意识</w:t>
            </w:r>
          </w:p>
        </w:tc>
        <w:tc>
          <w:tcPr>
            <w:tcW w:w="3430" w:type="dxa"/>
            <w:vAlign w:val="center"/>
          </w:tcPr>
          <w:p w14:paraId="33912D25">
            <w:pPr>
              <w:pStyle w:val="7"/>
            </w:pPr>
            <w:r>
              <w:t>筛查居民健康意识</w:t>
            </w:r>
          </w:p>
        </w:tc>
        <w:tc>
          <w:tcPr>
            <w:tcW w:w="2551" w:type="dxa"/>
            <w:vAlign w:val="center"/>
          </w:tcPr>
          <w:p w14:paraId="16A322B6">
            <w:pPr>
              <w:pStyle w:val="7"/>
            </w:pPr>
            <w:r>
              <w:t>提升</w:t>
            </w:r>
          </w:p>
        </w:tc>
      </w:tr>
      <w:tr w14:paraId="25AEE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C5492E">
            <w:pPr>
              <w:pStyle w:val="8"/>
            </w:pPr>
            <w:r>
              <w:t>满意度指标</w:t>
            </w:r>
          </w:p>
        </w:tc>
        <w:tc>
          <w:tcPr>
            <w:tcW w:w="1276" w:type="dxa"/>
            <w:vAlign w:val="center"/>
          </w:tcPr>
          <w:p w14:paraId="357CA1EB">
            <w:pPr>
              <w:pStyle w:val="7"/>
            </w:pPr>
            <w:r>
              <w:t>服务对象满意度指标</w:t>
            </w:r>
          </w:p>
        </w:tc>
        <w:tc>
          <w:tcPr>
            <w:tcW w:w="1332" w:type="dxa"/>
            <w:vAlign w:val="center"/>
          </w:tcPr>
          <w:p w14:paraId="2826E730">
            <w:pPr>
              <w:pStyle w:val="7"/>
            </w:pPr>
            <w:r>
              <w:t>筛查居民满意度</w:t>
            </w:r>
          </w:p>
        </w:tc>
        <w:tc>
          <w:tcPr>
            <w:tcW w:w="3430" w:type="dxa"/>
            <w:vAlign w:val="center"/>
          </w:tcPr>
          <w:p w14:paraId="026E76A4">
            <w:pPr>
              <w:pStyle w:val="7"/>
            </w:pPr>
            <w:r>
              <w:t>筛查居民满意度</w:t>
            </w:r>
          </w:p>
        </w:tc>
        <w:tc>
          <w:tcPr>
            <w:tcW w:w="2551" w:type="dxa"/>
            <w:vAlign w:val="center"/>
          </w:tcPr>
          <w:p w14:paraId="17B3DEFD">
            <w:pPr>
              <w:pStyle w:val="7"/>
            </w:pPr>
            <w:r>
              <w:t>≥80%</w:t>
            </w:r>
          </w:p>
        </w:tc>
      </w:tr>
    </w:tbl>
    <w:p w14:paraId="4B4B8D78">
      <w:pPr>
        <w:sectPr>
          <w:pgSz w:w="11900" w:h="16840"/>
          <w:pgMar w:top="1984" w:right="1304" w:bottom="1134" w:left="1304" w:header="720" w:footer="720" w:gutter="0"/>
          <w:cols w:space="720" w:num="1"/>
        </w:sectPr>
      </w:pPr>
    </w:p>
    <w:p w14:paraId="02313790">
      <w:pPr>
        <w:jc w:val="center"/>
      </w:pPr>
    </w:p>
    <w:p w14:paraId="48532F7B">
      <w:pPr>
        <w:ind w:firstLine="560"/>
        <w:jc w:val="center"/>
        <w:outlineLvl w:val="3"/>
      </w:pPr>
      <w:bookmarkStart w:id="10" w:name="_Toc_4_4_0000000142"/>
      <w:r>
        <w:rPr>
          <w:rFonts w:ascii="方正仿宋_GBK" w:hAnsi="方正仿宋_GBK" w:eastAsia="方正仿宋_GBK" w:cs="方正仿宋_GBK"/>
          <w:sz w:val="28"/>
        </w:rPr>
        <w:t>卫生健康系统对口支援帮扶（2025年市级）绩效目标表</w:t>
      </w:r>
      <w:bookmarkEnd w:id="1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45001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FB00730">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0D0E68D6">
            <w:pPr>
              <w:pStyle w:val="5"/>
            </w:pPr>
            <w:r>
              <w:t>单位：万元</w:t>
            </w:r>
          </w:p>
        </w:tc>
      </w:tr>
      <w:tr w14:paraId="75CF22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923810">
            <w:pPr>
              <w:pStyle w:val="6"/>
            </w:pPr>
            <w:r>
              <w:t>项目名称</w:t>
            </w:r>
          </w:p>
        </w:tc>
        <w:tc>
          <w:tcPr>
            <w:tcW w:w="8589" w:type="dxa"/>
            <w:gridSpan w:val="6"/>
            <w:vAlign w:val="center"/>
          </w:tcPr>
          <w:p w14:paraId="1FBB2A3B">
            <w:pPr>
              <w:pStyle w:val="7"/>
            </w:pPr>
            <w:r>
              <w:t>卫生健康系统对口支援帮扶（2025年市级）</w:t>
            </w:r>
          </w:p>
        </w:tc>
      </w:tr>
      <w:tr w14:paraId="21E4B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ECD13">
            <w:pPr>
              <w:pStyle w:val="6"/>
            </w:pPr>
            <w:r>
              <w:t>预算规模及资金用途</w:t>
            </w:r>
          </w:p>
        </w:tc>
        <w:tc>
          <w:tcPr>
            <w:tcW w:w="1276" w:type="dxa"/>
            <w:vAlign w:val="center"/>
          </w:tcPr>
          <w:p w14:paraId="5A0E55EC">
            <w:pPr>
              <w:pStyle w:val="6"/>
            </w:pPr>
            <w:r>
              <w:t>预算数</w:t>
            </w:r>
          </w:p>
        </w:tc>
        <w:tc>
          <w:tcPr>
            <w:tcW w:w="1332" w:type="dxa"/>
            <w:vAlign w:val="center"/>
          </w:tcPr>
          <w:p w14:paraId="6C19B770">
            <w:pPr>
              <w:pStyle w:val="7"/>
            </w:pPr>
            <w:r>
              <w:t>62.50</w:t>
            </w:r>
          </w:p>
        </w:tc>
        <w:tc>
          <w:tcPr>
            <w:tcW w:w="1587" w:type="dxa"/>
            <w:vAlign w:val="center"/>
          </w:tcPr>
          <w:p w14:paraId="12E72CD2">
            <w:pPr>
              <w:pStyle w:val="6"/>
            </w:pPr>
            <w:r>
              <w:t>其中：财政    资金</w:t>
            </w:r>
          </w:p>
        </w:tc>
        <w:tc>
          <w:tcPr>
            <w:tcW w:w="1843" w:type="dxa"/>
            <w:vAlign w:val="center"/>
          </w:tcPr>
          <w:p w14:paraId="003963DE">
            <w:pPr>
              <w:pStyle w:val="7"/>
            </w:pPr>
            <w:r>
              <w:t>62.50</w:t>
            </w:r>
          </w:p>
        </w:tc>
        <w:tc>
          <w:tcPr>
            <w:tcW w:w="1276" w:type="dxa"/>
            <w:vAlign w:val="center"/>
          </w:tcPr>
          <w:p w14:paraId="0E3B58AF">
            <w:pPr>
              <w:pStyle w:val="6"/>
            </w:pPr>
            <w:r>
              <w:t>其他资金</w:t>
            </w:r>
          </w:p>
        </w:tc>
        <w:tc>
          <w:tcPr>
            <w:tcW w:w="1276" w:type="dxa"/>
            <w:vAlign w:val="center"/>
          </w:tcPr>
          <w:p w14:paraId="33CB0102">
            <w:pPr>
              <w:pStyle w:val="7"/>
            </w:pPr>
          </w:p>
        </w:tc>
      </w:tr>
      <w:tr w14:paraId="0D27B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1E1BBF"/>
        </w:tc>
        <w:tc>
          <w:tcPr>
            <w:tcW w:w="8589" w:type="dxa"/>
            <w:gridSpan w:val="6"/>
            <w:vAlign w:val="center"/>
          </w:tcPr>
          <w:p w14:paraId="52E30E38">
            <w:pPr>
              <w:pStyle w:val="7"/>
            </w:pPr>
            <w:r>
              <w:t>对口支援帮忙工作人员补助。</w:t>
            </w:r>
          </w:p>
        </w:tc>
      </w:tr>
      <w:tr w14:paraId="306E5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AA894">
            <w:pPr>
              <w:pStyle w:val="6"/>
            </w:pPr>
            <w:r>
              <w:t>绩效目标</w:t>
            </w:r>
          </w:p>
        </w:tc>
        <w:tc>
          <w:tcPr>
            <w:tcW w:w="8589" w:type="dxa"/>
            <w:gridSpan w:val="6"/>
            <w:vAlign w:val="center"/>
          </w:tcPr>
          <w:p w14:paraId="13F177EA">
            <w:pPr>
              <w:pStyle w:val="7"/>
            </w:pPr>
            <w:r>
              <w:t>1. 帮助受援地区提高医疗服务水平，引进新技术新项目，通过远程协作助力患者诊疗，持续落实帮扶效果</w:t>
            </w:r>
          </w:p>
        </w:tc>
      </w:tr>
    </w:tbl>
    <w:p w14:paraId="1013521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9CAF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255FD8">
            <w:pPr>
              <w:pStyle w:val="6"/>
            </w:pPr>
            <w:r>
              <w:t>一级指标</w:t>
            </w:r>
          </w:p>
        </w:tc>
        <w:tc>
          <w:tcPr>
            <w:tcW w:w="1276" w:type="dxa"/>
            <w:vAlign w:val="center"/>
          </w:tcPr>
          <w:p w14:paraId="7C911073">
            <w:pPr>
              <w:pStyle w:val="6"/>
            </w:pPr>
            <w:r>
              <w:t>二级指标</w:t>
            </w:r>
          </w:p>
        </w:tc>
        <w:tc>
          <w:tcPr>
            <w:tcW w:w="1332" w:type="dxa"/>
            <w:vAlign w:val="center"/>
          </w:tcPr>
          <w:p w14:paraId="26E6201C">
            <w:pPr>
              <w:pStyle w:val="6"/>
            </w:pPr>
            <w:r>
              <w:t>三级指标</w:t>
            </w:r>
          </w:p>
        </w:tc>
        <w:tc>
          <w:tcPr>
            <w:tcW w:w="3430" w:type="dxa"/>
            <w:vAlign w:val="center"/>
          </w:tcPr>
          <w:p w14:paraId="020C3D0A">
            <w:pPr>
              <w:pStyle w:val="6"/>
            </w:pPr>
            <w:r>
              <w:t>绩效指标描述</w:t>
            </w:r>
          </w:p>
        </w:tc>
        <w:tc>
          <w:tcPr>
            <w:tcW w:w="2551" w:type="dxa"/>
            <w:vAlign w:val="center"/>
          </w:tcPr>
          <w:p w14:paraId="5AB53F35">
            <w:pPr>
              <w:pStyle w:val="6"/>
            </w:pPr>
            <w:r>
              <w:t>指标值</w:t>
            </w:r>
          </w:p>
        </w:tc>
      </w:tr>
      <w:tr w14:paraId="091C8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3AE1F">
            <w:pPr>
              <w:pStyle w:val="8"/>
            </w:pPr>
            <w:r>
              <w:t>产出指标</w:t>
            </w:r>
          </w:p>
        </w:tc>
        <w:tc>
          <w:tcPr>
            <w:tcW w:w="1276" w:type="dxa"/>
            <w:vAlign w:val="center"/>
          </w:tcPr>
          <w:p w14:paraId="79CD0FD8">
            <w:pPr>
              <w:pStyle w:val="7"/>
            </w:pPr>
            <w:r>
              <w:t>数量指标</w:t>
            </w:r>
          </w:p>
        </w:tc>
        <w:tc>
          <w:tcPr>
            <w:tcW w:w="1332" w:type="dxa"/>
            <w:vAlign w:val="center"/>
          </w:tcPr>
          <w:p w14:paraId="78991467">
            <w:pPr>
              <w:pStyle w:val="7"/>
            </w:pPr>
            <w:r>
              <w:t>甘肃、万州地区帮扶任务</w:t>
            </w:r>
          </w:p>
        </w:tc>
        <w:tc>
          <w:tcPr>
            <w:tcW w:w="3430" w:type="dxa"/>
            <w:vAlign w:val="center"/>
          </w:tcPr>
          <w:p w14:paraId="2F8A2DC4">
            <w:pPr>
              <w:pStyle w:val="7"/>
            </w:pPr>
            <w:r>
              <w:t>甘肃、万州地区帮扶任务</w:t>
            </w:r>
          </w:p>
        </w:tc>
        <w:tc>
          <w:tcPr>
            <w:tcW w:w="2551" w:type="dxa"/>
            <w:vAlign w:val="center"/>
          </w:tcPr>
          <w:p w14:paraId="19D66E47">
            <w:pPr>
              <w:pStyle w:val="7"/>
            </w:pPr>
            <w:r>
              <w:t>完成甘肃、万州六家单位支援帮扶人员派遣任务</w:t>
            </w:r>
          </w:p>
        </w:tc>
      </w:tr>
      <w:tr w14:paraId="32274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55C2C2"/>
        </w:tc>
        <w:tc>
          <w:tcPr>
            <w:tcW w:w="1276" w:type="dxa"/>
            <w:vAlign w:val="center"/>
          </w:tcPr>
          <w:p w14:paraId="1050F4CC">
            <w:pPr>
              <w:pStyle w:val="7"/>
            </w:pPr>
            <w:r>
              <w:t>质量指标</w:t>
            </w:r>
          </w:p>
        </w:tc>
        <w:tc>
          <w:tcPr>
            <w:tcW w:w="1332" w:type="dxa"/>
            <w:vAlign w:val="center"/>
          </w:tcPr>
          <w:p w14:paraId="7303D62E">
            <w:pPr>
              <w:pStyle w:val="7"/>
            </w:pPr>
            <w:r>
              <w:t>帮扶工作质量</w:t>
            </w:r>
          </w:p>
        </w:tc>
        <w:tc>
          <w:tcPr>
            <w:tcW w:w="3430" w:type="dxa"/>
            <w:vAlign w:val="center"/>
          </w:tcPr>
          <w:p w14:paraId="24BA9041">
            <w:pPr>
              <w:pStyle w:val="7"/>
            </w:pPr>
            <w:r>
              <w:t>帮扶工作质量</w:t>
            </w:r>
          </w:p>
        </w:tc>
        <w:tc>
          <w:tcPr>
            <w:tcW w:w="2551" w:type="dxa"/>
            <w:vAlign w:val="center"/>
          </w:tcPr>
          <w:p w14:paraId="38130904">
            <w:pPr>
              <w:pStyle w:val="7"/>
            </w:pPr>
            <w:r>
              <w:t>达标</w:t>
            </w:r>
          </w:p>
        </w:tc>
      </w:tr>
      <w:tr w14:paraId="334E6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5DF40F"/>
        </w:tc>
        <w:tc>
          <w:tcPr>
            <w:tcW w:w="1276" w:type="dxa"/>
            <w:vAlign w:val="center"/>
          </w:tcPr>
          <w:p w14:paraId="1225F656">
            <w:pPr>
              <w:pStyle w:val="7"/>
            </w:pPr>
            <w:r>
              <w:t>时效指标</w:t>
            </w:r>
          </w:p>
        </w:tc>
        <w:tc>
          <w:tcPr>
            <w:tcW w:w="1332" w:type="dxa"/>
            <w:vAlign w:val="center"/>
          </w:tcPr>
          <w:p w14:paraId="5ADF4CE3">
            <w:pPr>
              <w:pStyle w:val="7"/>
            </w:pPr>
            <w:r>
              <w:t>派出人员及时性</w:t>
            </w:r>
          </w:p>
        </w:tc>
        <w:tc>
          <w:tcPr>
            <w:tcW w:w="3430" w:type="dxa"/>
            <w:vAlign w:val="center"/>
          </w:tcPr>
          <w:p w14:paraId="658C94DD">
            <w:pPr>
              <w:pStyle w:val="7"/>
            </w:pPr>
            <w:r>
              <w:t>派出人员及时性</w:t>
            </w:r>
          </w:p>
        </w:tc>
        <w:tc>
          <w:tcPr>
            <w:tcW w:w="2551" w:type="dxa"/>
            <w:vAlign w:val="center"/>
          </w:tcPr>
          <w:p w14:paraId="0E959EA0">
            <w:pPr>
              <w:pStyle w:val="7"/>
            </w:pPr>
            <w:r>
              <w:t>及时</w:t>
            </w:r>
          </w:p>
        </w:tc>
      </w:tr>
      <w:tr w14:paraId="79DB8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5118EC"/>
        </w:tc>
        <w:tc>
          <w:tcPr>
            <w:tcW w:w="1276" w:type="dxa"/>
            <w:vAlign w:val="center"/>
          </w:tcPr>
          <w:p w14:paraId="62C88C37">
            <w:pPr>
              <w:pStyle w:val="7"/>
            </w:pPr>
            <w:r>
              <w:t>成本指标</w:t>
            </w:r>
          </w:p>
        </w:tc>
        <w:tc>
          <w:tcPr>
            <w:tcW w:w="1332" w:type="dxa"/>
            <w:vAlign w:val="center"/>
          </w:tcPr>
          <w:p w14:paraId="427F7CF6">
            <w:pPr>
              <w:pStyle w:val="7"/>
            </w:pPr>
            <w:r>
              <w:t>补助金额</w:t>
            </w:r>
          </w:p>
        </w:tc>
        <w:tc>
          <w:tcPr>
            <w:tcW w:w="3430" w:type="dxa"/>
            <w:vAlign w:val="center"/>
          </w:tcPr>
          <w:p w14:paraId="25554BDF">
            <w:pPr>
              <w:pStyle w:val="7"/>
            </w:pPr>
            <w:r>
              <w:t>补助金额</w:t>
            </w:r>
          </w:p>
        </w:tc>
        <w:tc>
          <w:tcPr>
            <w:tcW w:w="2551" w:type="dxa"/>
            <w:vAlign w:val="center"/>
          </w:tcPr>
          <w:p w14:paraId="167EA62C">
            <w:pPr>
              <w:pStyle w:val="7"/>
            </w:pPr>
            <w:r>
              <w:t>≤62.5万元</w:t>
            </w:r>
          </w:p>
        </w:tc>
      </w:tr>
      <w:tr w14:paraId="3A1F8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8C0373">
            <w:pPr>
              <w:pStyle w:val="8"/>
            </w:pPr>
            <w:r>
              <w:t>效益指标</w:t>
            </w:r>
          </w:p>
        </w:tc>
        <w:tc>
          <w:tcPr>
            <w:tcW w:w="1276" w:type="dxa"/>
            <w:vAlign w:val="center"/>
          </w:tcPr>
          <w:p w14:paraId="10ED516A">
            <w:pPr>
              <w:pStyle w:val="7"/>
            </w:pPr>
            <w:r>
              <w:t>社会效益指标</w:t>
            </w:r>
          </w:p>
        </w:tc>
        <w:tc>
          <w:tcPr>
            <w:tcW w:w="1332" w:type="dxa"/>
            <w:vAlign w:val="center"/>
          </w:tcPr>
          <w:p w14:paraId="2A2746CD">
            <w:pPr>
              <w:pStyle w:val="7"/>
            </w:pPr>
            <w:r>
              <w:t>受援单位医疗水平</w:t>
            </w:r>
          </w:p>
        </w:tc>
        <w:tc>
          <w:tcPr>
            <w:tcW w:w="3430" w:type="dxa"/>
            <w:vAlign w:val="center"/>
          </w:tcPr>
          <w:p w14:paraId="48D9E1AE">
            <w:pPr>
              <w:pStyle w:val="7"/>
            </w:pPr>
            <w:r>
              <w:t>受援单位医疗水平</w:t>
            </w:r>
          </w:p>
        </w:tc>
        <w:tc>
          <w:tcPr>
            <w:tcW w:w="2551" w:type="dxa"/>
            <w:vAlign w:val="center"/>
          </w:tcPr>
          <w:p w14:paraId="7F554A1C">
            <w:pPr>
              <w:pStyle w:val="7"/>
            </w:pPr>
            <w:r>
              <w:t>持续提升</w:t>
            </w:r>
          </w:p>
        </w:tc>
      </w:tr>
      <w:tr w14:paraId="451CA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07DBD4">
            <w:pPr>
              <w:pStyle w:val="8"/>
            </w:pPr>
            <w:r>
              <w:t>效益指标</w:t>
            </w:r>
          </w:p>
        </w:tc>
        <w:tc>
          <w:tcPr>
            <w:tcW w:w="1276" w:type="dxa"/>
            <w:vAlign w:val="center"/>
          </w:tcPr>
          <w:p w14:paraId="2B69269E">
            <w:pPr>
              <w:pStyle w:val="7"/>
            </w:pPr>
            <w:r>
              <w:t>可持续影响指标</w:t>
            </w:r>
          </w:p>
        </w:tc>
        <w:tc>
          <w:tcPr>
            <w:tcW w:w="1332" w:type="dxa"/>
            <w:vAlign w:val="center"/>
          </w:tcPr>
          <w:p w14:paraId="7FC09B26">
            <w:pPr>
              <w:pStyle w:val="7"/>
            </w:pPr>
            <w:r>
              <w:t>受援单位医务人员素养</w:t>
            </w:r>
          </w:p>
        </w:tc>
        <w:tc>
          <w:tcPr>
            <w:tcW w:w="3430" w:type="dxa"/>
            <w:vAlign w:val="center"/>
          </w:tcPr>
          <w:p w14:paraId="1C9D5CD2">
            <w:pPr>
              <w:pStyle w:val="7"/>
            </w:pPr>
            <w:r>
              <w:t>受援单位医务人员素养</w:t>
            </w:r>
          </w:p>
        </w:tc>
        <w:tc>
          <w:tcPr>
            <w:tcW w:w="2551" w:type="dxa"/>
            <w:vAlign w:val="center"/>
          </w:tcPr>
          <w:p w14:paraId="5006FD3E">
            <w:pPr>
              <w:pStyle w:val="7"/>
            </w:pPr>
            <w:r>
              <w:t>持续提升</w:t>
            </w:r>
          </w:p>
        </w:tc>
      </w:tr>
      <w:tr w14:paraId="601A3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130A40">
            <w:pPr>
              <w:pStyle w:val="8"/>
            </w:pPr>
            <w:r>
              <w:t>满意度指标</w:t>
            </w:r>
          </w:p>
        </w:tc>
        <w:tc>
          <w:tcPr>
            <w:tcW w:w="1276" w:type="dxa"/>
            <w:vAlign w:val="center"/>
          </w:tcPr>
          <w:p w14:paraId="6C3F5732">
            <w:pPr>
              <w:pStyle w:val="7"/>
            </w:pPr>
            <w:r>
              <w:t>服务对象满意度指标</w:t>
            </w:r>
          </w:p>
        </w:tc>
        <w:tc>
          <w:tcPr>
            <w:tcW w:w="1332" w:type="dxa"/>
            <w:vAlign w:val="center"/>
          </w:tcPr>
          <w:p w14:paraId="34A7E33C">
            <w:pPr>
              <w:pStyle w:val="7"/>
            </w:pPr>
            <w:r>
              <w:t>受援单位满意度</w:t>
            </w:r>
          </w:p>
        </w:tc>
        <w:tc>
          <w:tcPr>
            <w:tcW w:w="3430" w:type="dxa"/>
            <w:vAlign w:val="center"/>
          </w:tcPr>
          <w:p w14:paraId="2352C22C">
            <w:pPr>
              <w:pStyle w:val="7"/>
            </w:pPr>
            <w:r>
              <w:t>受援单位满意度</w:t>
            </w:r>
          </w:p>
        </w:tc>
        <w:tc>
          <w:tcPr>
            <w:tcW w:w="2551" w:type="dxa"/>
            <w:vAlign w:val="center"/>
          </w:tcPr>
          <w:p w14:paraId="48AC353D">
            <w:pPr>
              <w:pStyle w:val="7"/>
            </w:pPr>
            <w:r>
              <w:t>100%</w:t>
            </w:r>
          </w:p>
        </w:tc>
      </w:tr>
    </w:tbl>
    <w:p w14:paraId="0848F7D5">
      <w:pPr>
        <w:sectPr>
          <w:pgSz w:w="11900" w:h="16840"/>
          <w:pgMar w:top="1984" w:right="1304" w:bottom="1134" w:left="1304" w:header="720" w:footer="720" w:gutter="0"/>
          <w:cols w:space="720" w:num="1"/>
        </w:sectPr>
      </w:pPr>
    </w:p>
    <w:p w14:paraId="13008204">
      <w:pPr>
        <w:jc w:val="center"/>
      </w:pPr>
    </w:p>
    <w:p w14:paraId="73811B78">
      <w:pPr>
        <w:ind w:firstLine="560"/>
        <w:jc w:val="center"/>
        <w:outlineLvl w:val="3"/>
      </w:pPr>
      <w:bookmarkStart w:id="11" w:name="_Toc_4_4_0000000143"/>
      <w:r>
        <w:rPr>
          <w:rFonts w:ascii="方正仿宋_GBK" w:hAnsi="方正仿宋_GBK" w:eastAsia="方正仿宋_GBK" w:cs="方正仿宋_GBK"/>
          <w:sz w:val="28"/>
        </w:rPr>
        <w:t>卫生健康质控中心管理（2025年市级）绩效目标表</w:t>
      </w:r>
      <w:bookmarkEnd w:id="1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B0F65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1971E96">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6F49EE8C">
            <w:pPr>
              <w:pStyle w:val="5"/>
            </w:pPr>
            <w:r>
              <w:t>单位：万元</w:t>
            </w:r>
          </w:p>
        </w:tc>
      </w:tr>
      <w:tr w14:paraId="4657C0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5B1E40">
            <w:pPr>
              <w:pStyle w:val="6"/>
            </w:pPr>
            <w:r>
              <w:t>项目名称</w:t>
            </w:r>
          </w:p>
        </w:tc>
        <w:tc>
          <w:tcPr>
            <w:tcW w:w="8589" w:type="dxa"/>
            <w:gridSpan w:val="6"/>
            <w:vAlign w:val="center"/>
          </w:tcPr>
          <w:p w14:paraId="3FEC0D1A">
            <w:pPr>
              <w:pStyle w:val="7"/>
            </w:pPr>
            <w:r>
              <w:t>卫生健康质控中心管理（2025年市级）</w:t>
            </w:r>
          </w:p>
        </w:tc>
      </w:tr>
      <w:tr w14:paraId="7C054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0900D">
            <w:pPr>
              <w:pStyle w:val="6"/>
            </w:pPr>
            <w:r>
              <w:t>预算规模及资金用途</w:t>
            </w:r>
          </w:p>
        </w:tc>
        <w:tc>
          <w:tcPr>
            <w:tcW w:w="1276" w:type="dxa"/>
            <w:vAlign w:val="center"/>
          </w:tcPr>
          <w:p w14:paraId="7F222435">
            <w:pPr>
              <w:pStyle w:val="6"/>
            </w:pPr>
            <w:r>
              <w:t>预算数</w:t>
            </w:r>
          </w:p>
        </w:tc>
        <w:tc>
          <w:tcPr>
            <w:tcW w:w="1332" w:type="dxa"/>
            <w:vAlign w:val="center"/>
          </w:tcPr>
          <w:p w14:paraId="421ECD9D">
            <w:pPr>
              <w:pStyle w:val="7"/>
            </w:pPr>
            <w:r>
              <w:t>18.00</w:t>
            </w:r>
          </w:p>
        </w:tc>
        <w:tc>
          <w:tcPr>
            <w:tcW w:w="1587" w:type="dxa"/>
            <w:vAlign w:val="center"/>
          </w:tcPr>
          <w:p w14:paraId="539CF0CF">
            <w:pPr>
              <w:pStyle w:val="6"/>
            </w:pPr>
            <w:r>
              <w:t>其中：财政    资金</w:t>
            </w:r>
          </w:p>
        </w:tc>
        <w:tc>
          <w:tcPr>
            <w:tcW w:w="1843" w:type="dxa"/>
            <w:vAlign w:val="center"/>
          </w:tcPr>
          <w:p w14:paraId="7522671A">
            <w:pPr>
              <w:pStyle w:val="7"/>
            </w:pPr>
            <w:r>
              <w:t>18.00</w:t>
            </w:r>
          </w:p>
        </w:tc>
        <w:tc>
          <w:tcPr>
            <w:tcW w:w="1276" w:type="dxa"/>
            <w:vAlign w:val="center"/>
          </w:tcPr>
          <w:p w14:paraId="2D712E01">
            <w:pPr>
              <w:pStyle w:val="6"/>
            </w:pPr>
            <w:r>
              <w:t>其他资金</w:t>
            </w:r>
          </w:p>
        </w:tc>
        <w:tc>
          <w:tcPr>
            <w:tcW w:w="1276" w:type="dxa"/>
            <w:vAlign w:val="center"/>
          </w:tcPr>
          <w:p w14:paraId="018D16BC">
            <w:pPr>
              <w:pStyle w:val="7"/>
            </w:pPr>
          </w:p>
        </w:tc>
      </w:tr>
      <w:tr w14:paraId="13E570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547A32"/>
        </w:tc>
        <w:tc>
          <w:tcPr>
            <w:tcW w:w="8589" w:type="dxa"/>
            <w:gridSpan w:val="6"/>
            <w:vAlign w:val="center"/>
          </w:tcPr>
          <w:p w14:paraId="006061F1">
            <w:pPr>
              <w:pStyle w:val="7"/>
            </w:pPr>
            <w:r>
              <w:t>5个医疗质量控制中心及1个财务审计质控中心工作经费。</w:t>
            </w:r>
          </w:p>
        </w:tc>
      </w:tr>
      <w:tr w14:paraId="6FAB5E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602987">
            <w:pPr>
              <w:pStyle w:val="6"/>
            </w:pPr>
            <w:r>
              <w:t>绩效目标</w:t>
            </w:r>
          </w:p>
        </w:tc>
        <w:tc>
          <w:tcPr>
            <w:tcW w:w="8589" w:type="dxa"/>
            <w:gridSpan w:val="6"/>
            <w:vAlign w:val="center"/>
          </w:tcPr>
          <w:p w14:paraId="0B8DF43D">
            <w:pPr>
              <w:pStyle w:val="7"/>
            </w:pPr>
            <w:r>
              <w:t>1.天津市病理质控中心：工作经费用于病理质量控制督导检查，医生及技术人员专业技术培训，专项技术质控，全面提升我市病理诊断工作质量。</w:t>
            </w:r>
          </w:p>
          <w:p w14:paraId="10A67950">
            <w:pPr>
              <w:pStyle w:val="7"/>
            </w:pPr>
            <w:r>
              <w:t>2.天津市门诊质控中心：用于开展门诊专家相关督导、研判论证、会议培训、交流学习等，指导我市门诊管理实现高质量发展。</w:t>
            </w:r>
          </w:p>
          <w:p w14:paraId="3298DA2B">
            <w:pPr>
              <w:pStyle w:val="7"/>
            </w:pPr>
            <w:r>
              <w:t>3.天津市医疗服务价格管理质量控制中心：根据工作安排，预计于年度内继续完善价格质控标准，开展价格管理质量监测、评估，针对性的开展培训和督导检查，并指导改进；同时加强与医疗质控合作，共同推动实现国家医疗服务价格项目立项指南在天津的落地，完善我市医疗服务价格管理政策，促进我市医疗服务价格管理水平的全面提高。</w:t>
            </w:r>
          </w:p>
          <w:p w14:paraId="7AE644EA">
            <w:pPr>
              <w:pStyle w:val="7"/>
            </w:pPr>
            <w:r>
              <w:t>4.天津市肿瘤质控中心：拟根据国家质量安全改进目标计划开展相关工作，通过开展肿瘤单病种规范化培训、规范化诊疗督导、肿瘤诊疗先进管理模式推广等综合举措，推动区域内肿瘤诊疗能力提升。</w:t>
            </w:r>
          </w:p>
          <w:p w14:paraId="3F820784">
            <w:pPr>
              <w:pStyle w:val="7"/>
            </w:pPr>
            <w:r>
              <w:t>5.天津市临床检验质控中心：预计在2025年组织专业培训会不少于4次，督查互认单位实验室不少于90家，协助北京组织天津市盲样检测活动，开展专题研讨等各种会议，从而促进天津市医学实验室质量管理水平逐步提升，推进检验结果互认进程。</w:t>
            </w:r>
          </w:p>
          <w:p w14:paraId="5FD1C546">
            <w:pPr>
              <w:pStyle w:val="7"/>
            </w:pPr>
            <w:r>
              <w:t>6.天津市日间诊疗质控中心：提升全市日间医疗质量和管理水平，促进日间医疗资源高效利用，推进日间医疗服务规范化。</w:t>
            </w:r>
          </w:p>
        </w:tc>
      </w:tr>
    </w:tbl>
    <w:p w14:paraId="1596C2A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3A32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366042">
            <w:pPr>
              <w:pStyle w:val="6"/>
            </w:pPr>
            <w:r>
              <w:t>一级指标</w:t>
            </w:r>
          </w:p>
        </w:tc>
        <w:tc>
          <w:tcPr>
            <w:tcW w:w="1276" w:type="dxa"/>
            <w:vAlign w:val="center"/>
          </w:tcPr>
          <w:p w14:paraId="1D252647">
            <w:pPr>
              <w:pStyle w:val="6"/>
            </w:pPr>
            <w:r>
              <w:t>二级指标</w:t>
            </w:r>
          </w:p>
        </w:tc>
        <w:tc>
          <w:tcPr>
            <w:tcW w:w="1332" w:type="dxa"/>
            <w:vAlign w:val="center"/>
          </w:tcPr>
          <w:p w14:paraId="5FD61BE1">
            <w:pPr>
              <w:pStyle w:val="6"/>
            </w:pPr>
            <w:r>
              <w:t>三级指标</w:t>
            </w:r>
          </w:p>
        </w:tc>
        <w:tc>
          <w:tcPr>
            <w:tcW w:w="3430" w:type="dxa"/>
            <w:vAlign w:val="center"/>
          </w:tcPr>
          <w:p w14:paraId="0DA82894">
            <w:pPr>
              <w:pStyle w:val="6"/>
            </w:pPr>
            <w:r>
              <w:t>绩效指标描述</w:t>
            </w:r>
          </w:p>
        </w:tc>
        <w:tc>
          <w:tcPr>
            <w:tcW w:w="2551" w:type="dxa"/>
            <w:vAlign w:val="center"/>
          </w:tcPr>
          <w:p w14:paraId="7200CEBA">
            <w:pPr>
              <w:pStyle w:val="6"/>
            </w:pPr>
            <w:r>
              <w:t>指标值</w:t>
            </w:r>
          </w:p>
        </w:tc>
      </w:tr>
      <w:tr w14:paraId="23EF5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0C351">
            <w:pPr>
              <w:pStyle w:val="8"/>
            </w:pPr>
            <w:r>
              <w:t>产出指标</w:t>
            </w:r>
          </w:p>
        </w:tc>
        <w:tc>
          <w:tcPr>
            <w:tcW w:w="1276" w:type="dxa"/>
            <w:vAlign w:val="center"/>
          </w:tcPr>
          <w:p w14:paraId="50B835E4">
            <w:pPr>
              <w:pStyle w:val="7"/>
            </w:pPr>
            <w:r>
              <w:t>数量指标</w:t>
            </w:r>
          </w:p>
        </w:tc>
        <w:tc>
          <w:tcPr>
            <w:tcW w:w="1332" w:type="dxa"/>
            <w:vAlign w:val="center"/>
          </w:tcPr>
          <w:p w14:paraId="4E8A2F4A">
            <w:pPr>
              <w:pStyle w:val="7"/>
            </w:pPr>
            <w:r>
              <w:t>病理质量控制中心质控检查督导</w:t>
            </w:r>
          </w:p>
        </w:tc>
        <w:tc>
          <w:tcPr>
            <w:tcW w:w="3430" w:type="dxa"/>
            <w:vAlign w:val="center"/>
          </w:tcPr>
          <w:p w14:paraId="668DD39C">
            <w:pPr>
              <w:pStyle w:val="7"/>
            </w:pPr>
            <w:r>
              <w:t>病理质控中心质控检查督导</w:t>
            </w:r>
          </w:p>
        </w:tc>
        <w:tc>
          <w:tcPr>
            <w:tcW w:w="2551" w:type="dxa"/>
            <w:vAlign w:val="center"/>
          </w:tcPr>
          <w:p w14:paraId="187AEAFB">
            <w:pPr>
              <w:pStyle w:val="7"/>
            </w:pPr>
            <w:r>
              <w:t>1次</w:t>
            </w:r>
          </w:p>
        </w:tc>
      </w:tr>
      <w:tr w14:paraId="31DD3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6B2AB3"/>
        </w:tc>
        <w:tc>
          <w:tcPr>
            <w:tcW w:w="1276" w:type="dxa"/>
            <w:vAlign w:val="center"/>
          </w:tcPr>
          <w:p w14:paraId="71B13EF2">
            <w:pPr>
              <w:pStyle w:val="7"/>
            </w:pPr>
            <w:r>
              <w:t>数量指标</w:t>
            </w:r>
          </w:p>
        </w:tc>
        <w:tc>
          <w:tcPr>
            <w:tcW w:w="1332" w:type="dxa"/>
            <w:vAlign w:val="center"/>
          </w:tcPr>
          <w:p w14:paraId="5A3B2430">
            <w:pPr>
              <w:pStyle w:val="7"/>
            </w:pPr>
            <w:r>
              <w:t>病理质量控制中心全市室间质控</w:t>
            </w:r>
          </w:p>
        </w:tc>
        <w:tc>
          <w:tcPr>
            <w:tcW w:w="3430" w:type="dxa"/>
            <w:vAlign w:val="center"/>
          </w:tcPr>
          <w:p w14:paraId="1096D5AA">
            <w:pPr>
              <w:pStyle w:val="7"/>
            </w:pPr>
            <w:r>
              <w:t>病理质控中心全市室间质控</w:t>
            </w:r>
          </w:p>
        </w:tc>
        <w:tc>
          <w:tcPr>
            <w:tcW w:w="2551" w:type="dxa"/>
            <w:vAlign w:val="center"/>
          </w:tcPr>
          <w:p w14:paraId="18B833DE">
            <w:pPr>
              <w:pStyle w:val="7"/>
            </w:pPr>
            <w:r>
              <w:t>≥2次</w:t>
            </w:r>
          </w:p>
        </w:tc>
      </w:tr>
      <w:tr w14:paraId="7BD9A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46CD03"/>
        </w:tc>
        <w:tc>
          <w:tcPr>
            <w:tcW w:w="1276" w:type="dxa"/>
            <w:vAlign w:val="center"/>
          </w:tcPr>
          <w:p w14:paraId="4F88B30B">
            <w:pPr>
              <w:pStyle w:val="7"/>
            </w:pPr>
            <w:r>
              <w:t>数量指标</w:t>
            </w:r>
          </w:p>
        </w:tc>
        <w:tc>
          <w:tcPr>
            <w:tcW w:w="1332" w:type="dxa"/>
            <w:vAlign w:val="center"/>
          </w:tcPr>
          <w:p w14:paraId="121D813D">
            <w:pPr>
              <w:pStyle w:val="7"/>
            </w:pPr>
            <w:r>
              <w:t>病理质量控制中心全市培训及诊断大赛</w:t>
            </w:r>
          </w:p>
        </w:tc>
        <w:tc>
          <w:tcPr>
            <w:tcW w:w="3430" w:type="dxa"/>
            <w:vAlign w:val="center"/>
          </w:tcPr>
          <w:p w14:paraId="738A9723">
            <w:pPr>
              <w:pStyle w:val="7"/>
            </w:pPr>
            <w:r>
              <w:t>病理质控中心全市培训及诊断大赛</w:t>
            </w:r>
          </w:p>
        </w:tc>
        <w:tc>
          <w:tcPr>
            <w:tcW w:w="2551" w:type="dxa"/>
            <w:vAlign w:val="center"/>
          </w:tcPr>
          <w:p w14:paraId="412EFE6D">
            <w:pPr>
              <w:pStyle w:val="7"/>
            </w:pPr>
            <w:r>
              <w:t>≥3次</w:t>
            </w:r>
          </w:p>
        </w:tc>
      </w:tr>
      <w:tr w14:paraId="04A0B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C283E"/>
        </w:tc>
        <w:tc>
          <w:tcPr>
            <w:tcW w:w="1276" w:type="dxa"/>
            <w:vAlign w:val="center"/>
          </w:tcPr>
          <w:p w14:paraId="7C62FEC4">
            <w:pPr>
              <w:pStyle w:val="7"/>
            </w:pPr>
            <w:r>
              <w:t>质量指标</w:t>
            </w:r>
          </w:p>
        </w:tc>
        <w:tc>
          <w:tcPr>
            <w:tcW w:w="1332" w:type="dxa"/>
            <w:vAlign w:val="center"/>
          </w:tcPr>
          <w:p w14:paraId="5B9B0A69">
            <w:pPr>
              <w:pStyle w:val="7"/>
            </w:pPr>
            <w:r>
              <w:t>病理质量控制中心经费使用规范</w:t>
            </w:r>
          </w:p>
        </w:tc>
        <w:tc>
          <w:tcPr>
            <w:tcW w:w="3430" w:type="dxa"/>
            <w:vAlign w:val="center"/>
          </w:tcPr>
          <w:p w14:paraId="1CCFF021">
            <w:pPr>
              <w:pStyle w:val="7"/>
            </w:pPr>
            <w:r>
              <w:t>病理质控中心经费使用规范</w:t>
            </w:r>
          </w:p>
        </w:tc>
        <w:tc>
          <w:tcPr>
            <w:tcW w:w="2551" w:type="dxa"/>
            <w:vAlign w:val="center"/>
          </w:tcPr>
          <w:p w14:paraId="0CFBF412">
            <w:pPr>
              <w:pStyle w:val="7"/>
            </w:pPr>
            <w:r>
              <w:t>按规定使用</w:t>
            </w:r>
          </w:p>
        </w:tc>
      </w:tr>
      <w:tr w14:paraId="426C6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AA1421"/>
        </w:tc>
        <w:tc>
          <w:tcPr>
            <w:tcW w:w="1276" w:type="dxa"/>
            <w:vAlign w:val="center"/>
          </w:tcPr>
          <w:p w14:paraId="7DF577A4">
            <w:pPr>
              <w:pStyle w:val="7"/>
            </w:pPr>
            <w:r>
              <w:t>时效指标</w:t>
            </w:r>
          </w:p>
        </w:tc>
        <w:tc>
          <w:tcPr>
            <w:tcW w:w="1332" w:type="dxa"/>
            <w:vAlign w:val="center"/>
          </w:tcPr>
          <w:p w14:paraId="61FEC181">
            <w:pPr>
              <w:pStyle w:val="7"/>
            </w:pPr>
            <w:r>
              <w:t>病理质量控制中心经费使用及时</w:t>
            </w:r>
          </w:p>
        </w:tc>
        <w:tc>
          <w:tcPr>
            <w:tcW w:w="3430" w:type="dxa"/>
            <w:vAlign w:val="center"/>
          </w:tcPr>
          <w:p w14:paraId="2DCA109E">
            <w:pPr>
              <w:pStyle w:val="7"/>
            </w:pPr>
            <w:r>
              <w:t>病理质控中心经费使用及时</w:t>
            </w:r>
          </w:p>
        </w:tc>
        <w:tc>
          <w:tcPr>
            <w:tcW w:w="2551" w:type="dxa"/>
            <w:vAlign w:val="center"/>
          </w:tcPr>
          <w:p w14:paraId="3077A5F5">
            <w:pPr>
              <w:pStyle w:val="7"/>
            </w:pPr>
            <w:r>
              <w:t>及时使用</w:t>
            </w:r>
          </w:p>
        </w:tc>
      </w:tr>
      <w:tr w14:paraId="46230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5F3E7"/>
        </w:tc>
        <w:tc>
          <w:tcPr>
            <w:tcW w:w="1276" w:type="dxa"/>
            <w:vAlign w:val="center"/>
          </w:tcPr>
          <w:p w14:paraId="20B02F63">
            <w:pPr>
              <w:pStyle w:val="7"/>
            </w:pPr>
            <w:r>
              <w:t>数量指标</w:t>
            </w:r>
          </w:p>
        </w:tc>
        <w:tc>
          <w:tcPr>
            <w:tcW w:w="1332" w:type="dxa"/>
            <w:vAlign w:val="center"/>
          </w:tcPr>
          <w:p w14:paraId="48E2E509">
            <w:pPr>
              <w:pStyle w:val="7"/>
            </w:pPr>
            <w:r>
              <w:t>门诊质控中心开展全市培训</w:t>
            </w:r>
          </w:p>
        </w:tc>
        <w:tc>
          <w:tcPr>
            <w:tcW w:w="3430" w:type="dxa"/>
            <w:vAlign w:val="center"/>
          </w:tcPr>
          <w:p w14:paraId="1015CB90">
            <w:pPr>
              <w:pStyle w:val="7"/>
            </w:pPr>
            <w:r>
              <w:t>门诊质控中心开展全市培训</w:t>
            </w:r>
          </w:p>
        </w:tc>
        <w:tc>
          <w:tcPr>
            <w:tcW w:w="2551" w:type="dxa"/>
            <w:vAlign w:val="center"/>
          </w:tcPr>
          <w:p w14:paraId="14AF26AF">
            <w:pPr>
              <w:pStyle w:val="7"/>
            </w:pPr>
            <w:r>
              <w:t>≤3次</w:t>
            </w:r>
          </w:p>
        </w:tc>
      </w:tr>
      <w:tr w14:paraId="0F628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263160"/>
        </w:tc>
        <w:tc>
          <w:tcPr>
            <w:tcW w:w="1276" w:type="dxa"/>
            <w:vAlign w:val="center"/>
          </w:tcPr>
          <w:p w14:paraId="2E8C6E18">
            <w:pPr>
              <w:pStyle w:val="7"/>
            </w:pPr>
            <w:r>
              <w:t>数量指标</w:t>
            </w:r>
          </w:p>
        </w:tc>
        <w:tc>
          <w:tcPr>
            <w:tcW w:w="1332" w:type="dxa"/>
            <w:vAlign w:val="center"/>
          </w:tcPr>
          <w:p w14:paraId="4DAF920F">
            <w:pPr>
              <w:pStyle w:val="7"/>
            </w:pPr>
            <w:r>
              <w:t>门诊质控中心开展全市督导调研</w:t>
            </w:r>
          </w:p>
        </w:tc>
        <w:tc>
          <w:tcPr>
            <w:tcW w:w="3430" w:type="dxa"/>
            <w:vAlign w:val="center"/>
          </w:tcPr>
          <w:p w14:paraId="5B975A2F">
            <w:pPr>
              <w:pStyle w:val="7"/>
            </w:pPr>
            <w:r>
              <w:t>门诊质控中心开展全市督导调研</w:t>
            </w:r>
          </w:p>
        </w:tc>
        <w:tc>
          <w:tcPr>
            <w:tcW w:w="2551" w:type="dxa"/>
            <w:vAlign w:val="center"/>
          </w:tcPr>
          <w:p w14:paraId="5E952386">
            <w:pPr>
              <w:pStyle w:val="7"/>
            </w:pPr>
            <w:r>
              <w:t>≤2次</w:t>
            </w:r>
          </w:p>
        </w:tc>
      </w:tr>
      <w:tr w14:paraId="0F9D4146">
        <w:tblPrEx>
          <w:tblCellMar>
            <w:top w:w="0" w:type="dxa"/>
            <w:left w:w="108" w:type="dxa"/>
            <w:bottom w:w="0" w:type="dxa"/>
            <w:right w:w="108" w:type="dxa"/>
          </w:tblCellMar>
        </w:tblPrEx>
        <w:trPr>
          <w:trHeight w:val="369" w:hRule="atLeast"/>
          <w:jc w:val="center"/>
        </w:trPr>
        <w:tc>
          <w:tcPr>
            <w:tcW w:w="1276" w:type="dxa"/>
            <w:vMerge w:val="continue"/>
            <w:vAlign w:val="center"/>
          </w:tcPr>
          <w:p w14:paraId="5ACD9540"/>
        </w:tc>
        <w:tc>
          <w:tcPr>
            <w:tcW w:w="1276" w:type="dxa"/>
            <w:vAlign w:val="center"/>
          </w:tcPr>
          <w:p w14:paraId="16873587">
            <w:pPr>
              <w:pStyle w:val="7"/>
            </w:pPr>
            <w:r>
              <w:t>数量指标</w:t>
            </w:r>
          </w:p>
        </w:tc>
        <w:tc>
          <w:tcPr>
            <w:tcW w:w="1332" w:type="dxa"/>
            <w:vAlign w:val="center"/>
          </w:tcPr>
          <w:p w14:paraId="088E137C">
            <w:pPr>
              <w:pStyle w:val="7"/>
            </w:pPr>
            <w:r>
              <w:t>门诊质控中心开展的其他工作</w:t>
            </w:r>
          </w:p>
        </w:tc>
        <w:tc>
          <w:tcPr>
            <w:tcW w:w="3430" w:type="dxa"/>
            <w:vAlign w:val="center"/>
          </w:tcPr>
          <w:p w14:paraId="7ECCB14A">
            <w:pPr>
              <w:pStyle w:val="7"/>
            </w:pPr>
            <w:r>
              <w:t>门诊质控中心开展的其他工作</w:t>
            </w:r>
          </w:p>
        </w:tc>
        <w:tc>
          <w:tcPr>
            <w:tcW w:w="2551" w:type="dxa"/>
            <w:vAlign w:val="center"/>
          </w:tcPr>
          <w:p w14:paraId="5FCE8FDA">
            <w:pPr>
              <w:pStyle w:val="7"/>
            </w:pPr>
            <w:r>
              <w:t>≤4次</w:t>
            </w:r>
          </w:p>
        </w:tc>
      </w:tr>
      <w:tr w14:paraId="7EE2A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016D55"/>
        </w:tc>
        <w:tc>
          <w:tcPr>
            <w:tcW w:w="1276" w:type="dxa"/>
            <w:vAlign w:val="center"/>
          </w:tcPr>
          <w:p w14:paraId="69C93367">
            <w:pPr>
              <w:pStyle w:val="7"/>
            </w:pPr>
            <w:r>
              <w:t>质量指标</w:t>
            </w:r>
          </w:p>
        </w:tc>
        <w:tc>
          <w:tcPr>
            <w:tcW w:w="1332" w:type="dxa"/>
            <w:vAlign w:val="center"/>
          </w:tcPr>
          <w:p w14:paraId="60ACE656">
            <w:pPr>
              <w:pStyle w:val="7"/>
            </w:pPr>
            <w:r>
              <w:t>门诊质控中心经费使用规范性</w:t>
            </w:r>
          </w:p>
        </w:tc>
        <w:tc>
          <w:tcPr>
            <w:tcW w:w="3430" w:type="dxa"/>
            <w:vAlign w:val="center"/>
          </w:tcPr>
          <w:p w14:paraId="240400C4">
            <w:pPr>
              <w:pStyle w:val="7"/>
            </w:pPr>
            <w:r>
              <w:t>门诊质控中心经费使用规范性</w:t>
            </w:r>
          </w:p>
        </w:tc>
        <w:tc>
          <w:tcPr>
            <w:tcW w:w="2551" w:type="dxa"/>
            <w:vAlign w:val="center"/>
          </w:tcPr>
          <w:p w14:paraId="729EABC3">
            <w:pPr>
              <w:pStyle w:val="7"/>
            </w:pPr>
            <w:r>
              <w:t>按规定使用</w:t>
            </w:r>
          </w:p>
        </w:tc>
      </w:tr>
      <w:tr w14:paraId="253CF728">
        <w:tblPrEx>
          <w:tblCellMar>
            <w:top w:w="0" w:type="dxa"/>
            <w:left w:w="108" w:type="dxa"/>
            <w:bottom w:w="0" w:type="dxa"/>
            <w:right w:w="108" w:type="dxa"/>
          </w:tblCellMar>
        </w:tblPrEx>
        <w:trPr>
          <w:trHeight w:val="369" w:hRule="atLeast"/>
          <w:jc w:val="center"/>
        </w:trPr>
        <w:tc>
          <w:tcPr>
            <w:tcW w:w="1276" w:type="dxa"/>
            <w:vMerge w:val="continue"/>
            <w:vAlign w:val="center"/>
          </w:tcPr>
          <w:p w14:paraId="3F8A18B3"/>
        </w:tc>
        <w:tc>
          <w:tcPr>
            <w:tcW w:w="1276" w:type="dxa"/>
            <w:vAlign w:val="center"/>
          </w:tcPr>
          <w:p w14:paraId="16DFFFE5">
            <w:pPr>
              <w:pStyle w:val="7"/>
            </w:pPr>
            <w:r>
              <w:t>时效指标</w:t>
            </w:r>
          </w:p>
        </w:tc>
        <w:tc>
          <w:tcPr>
            <w:tcW w:w="1332" w:type="dxa"/>
            <w:vAlign w:val="center"/>
          </w:tcPr>
          <w:p w14:paraId="11DD1EC7">
            <w:pPr>
              <w:pStyle w:val="7"/>
            </w:pPr>
            <w:r>
              <w:t>门诊质控经费按时支出</w:t>
            </w:r>
          </w:p>
        </w:tc>
        <w:tc>
          <w:tcPr>
            <w:tcW w:w="3430" w:type="dxa"/>
            <w:vAlign w:val="center"/>
          </w:tcPr>
          <w:p w14:paraId="665A4653">
            <w:pPr>
              <w:pStyle w:val="7"/>
            </w:pPr>
            <w:r>
              <w:t>门诊质控经费按时支出</w:t>
            </w:r>
          </w:p>
        </w:tc>
        <w:tc>
          <w:tcPr>
            <w:tcW w:w="2551" w:type="dxa"/>
            <w:vAlign w:val="center"/>
          </w:tcPr>
          <w:p w14:paraId="1DA79D7A">
            <w:pPr>
              <w:pStyle w:val="7"/>
            </w:pPr>
            <w:r>
              <w:t>2025年12月31日前使用</w:t>
            </w:r>
          </w:p>
        </w:tc>
      </w:tr>
      <w:tr w14:paraId="631C8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61A029"/>
        </w:tc>
        <w:tc>
          <w:tcPr>
            <w:tcW w:w="1276" w:type="dxa"/>
            <w:vAlign w:val="center"/>
          </w:tcPr>
          <w:p w14:paraId="4CCC8FDE">
            <w:pPr>
              <w:pStyle w:val="7"/>
            </w:pPr>
            <w:r>
              <w:t>数量指标</w:t>
            </w:r>
          </w:p>
        </w:tc>
        <w:tc>
          <w:tcPr>
            <w:tcW w:w="1332" w:type="dxa"/>
            <w:vAlign w:val="center"/>
          </w:tcPr>
          <w:p w14:paraId="316D911C">
            <w:pPr>
              <w:pStyle w:val="7"/>
            </w:pPr>
            <w:r>
              <w:t>医疗服务价格管理质量控制中心开展价格管理培训</w:t>
            </w:r>
          </w:p>
        </w:tc>
        <w:tc>
          <w:tcPr>
            <w:tcW w:w="3430" w:type="dxa"/>
            <w:vAlign w:val="center"/>
          </w:tcPr>
          <w:p w14:paraId="62DB7547">
            <w:pPr>
              <w:pStyle w:val="7"/>
            </w:pPr>
            <w:r>
              <w:t>医疗服务价格管理质量控制中心开展价格管理培训</w:t>
            </w:r>
          </w:p>
        </w:tc>
        <w:tc>
          <w:tcPr>
            <w:tcW w:w="2551" w:type="dxa"/>
            <w:vAlign w:val="center"/>
          </w:tcPr>
          <w:p w14:paraId="6FF4F226">
            <w:pPr>
              <w:pStyle w:val="7"/>
            </w:pPr>
            <w:r>
              <w:t>≥4次</w:t>
            </w:r>
          </w:p>
        </w:tc>
      </w:tr>
      <w:tr w14:paraId="35902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761CFD"/>
        </w:tc>
        <w:tc>
          <w:tcPr>
            <w:tcW w:w="1276" w:type="dxa"/>
            <w:vAlign w:val="center"/>
          </w:tcPr>
          <w:p w14:paraId="223B1A5A">
            <w:pPr>
              <w:pStyle w:val="7"/>
            </w:pPr>
            <w:r>
              <w:t>数量指标</w:t>
            </w:r>
          </w:p>
        </w:tc>
        <w:tc>
          <w:tcPr>
            <w:tcW w:w="1332" w:type="dxa"/>
            <w:vAlign w:val="center"/>
          </w:tcPr>
          <w:p w14:paraId="05D2C96A">
            <w:pPr>
              <w:pStyle w:val="7"/>
            </w:pPr>
            <w:r>
              <w:t>医疗服务价格管理质量控制中心开展督导检查</w:t>
            </w:r>
          </w:p>
        </w:tc>
        <w:tc>
          <w:tcPr>
            <w:tcW w:w="3430" w:type="dxa"/>
            <w:vAlign w:val="center"/>
          </w:tcPr>
          <w:p w14:paraId="032B3CF8">
            <w:pPr>
              <w:pStyle w:val="7"/>
            </w:pPr>
            <w:r>
              <w:t>医疗服务价格管理质量控制中心开展督导检查</w:t>
            </w:r>
          </w:p>
        </w:tc>
        <w:tc>
          <w:tcPr>
            <w:tcW w:w="2551" w:type="dxa"/>
            <w:vAlign w:val="center"/>
          </w:tcPr>
          <w:p w14:paraId="18FA6EF7">
            <w:pPr>
              <w:pStyle w:val="7"/>
            </w:pPr>
            <w:r>
              <w:t>≥1次</w:t>
            </w:r>
          </w:p>
        </w:tc>
      </w:tr>
      <w:tr w14:paraId="79C31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F57F50"/>
        </w:tc>
        <w:tc>
          <w:tcPr>
            <w:tcW w:w="1276" w:type="dxa"/>
            <w:vAlign w:val="center"/>
          </w:tcPr>
          <w:p w14:paraId="0D535990">
            <w:pPr>
              <w:pStyle w:val="7"/>
            </w:pPr>
            <w:r>
              <w:t>数量指标</w:t>
            </w:r>
          </w:p>
        </w:tc>
        <w:tc>
          <w:tcPr>
            <w:tcW w:w="1332" w:type="dxa"/>
            <w:vAlign w:val="center"/>
          </w:tcPr>
          <w:p w14:paraId="08DCF1A8">
            <w:pPr>
              <w:pStyle w:val="7"/>
            </w:pPr>
            <w:r>
              <w:t>医疗服务价格管理质量控制中心开展调研活动</w:t>
            </w:r>
          </w:p>
        </w:tc>
        <w:tc>
          <w:tcPr>
            <w:tcW w:w="3430" w:type="dxa"/>
            <w:vAlign w:val="center"/>
          </w:tcPr>
          <w:p w14:paraId="3BA9729F">
            <w:pPr>
              <w:pStyle w:val="7"/>
            </w:pPr>
            <w:r>
              <w:t>医疗服务价格管理质量控制中心开展调研活动</w:t>
            </w:r>
          </w:p>
        </w:tc>
        <w:tc>
          <w:tcPr>
            <w:tcW w:w="2551" w:type="dxa"/>
            <w:vAlign w:val="center"/>
          </w:tcPr>
          <w:p w14:paraId="24FEC23E">
            <w:pPr>
              <w:pStyle w:val="7"/>
            </w:pPr>
            <w:r>
              <w:t>≥2次</w:t>
            </w:r>
          </w:p>
        </w:tc>
      </w:tr>
      <w:tr w14:paraId="03C03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75FD1A"/>
        </w:tc>
        <w:tc>
          <w:tcPr>
            <w:tcW w:w="1276" w:type="dxa"/>
            <w:vAlign w:val="center"/>
          </w:tcPr>
          <w:p w14:paraId="499956E6">
            <w:pPr>
              <w:pStyle w:val="7"/>
            </w:pPr>
            <w:r>
              <w:t>质量指标</w:t>
            </w:r>
          </w:p>
        </w:tc>
        <w:tc>
          <w:tcPr>
            <w:tcW w:w="1332" w:type="dxa"/>
            <w:vAlign w:val="center"/>
          </w:tcPr>
          <w:p w14:paraId="3AD26819">
            <w:pPr>
              <w:pStyle w:val="7"/>
            </w:pPr>
            <w:r>
              <w:t>医疗服务价格管理质量控制中心完成三级医疗机构价格质控标准与价格管理政策的宣贯普及</w:t>
            </w:r>
          </w:p>
        </w:tc>
        <w:tc>
          <w:tcPr>
            <w:tcW w:w="3430" w:type="dxa"/>
            <w:vAlign w:val="center"/>
          </w:tcPr>
          <w:p w14:paraId="63A1FCF5">
            <w:pPr>
              <w:pStyle w:val="7"/>
            </w:pPr>
            <w:r>
              <w:t>医疗服务价格管理质量控制中心完成三级医疗机构价格质控标准与价格管理政策的宣贯普及</w:t>
            </w:r>
          </w:p>
        </w:tc>
        <w:tc>
          <w:tcPr>
            <w:tcW w:w="2551" w:type="dxa"/>
            <w:vAlign w:val="center"/>
          </w:tcPr>
          <w:p w14:paraId="756BEBA9">
            <w:pPr>
              <w:pStyle w:val="7"/>
            </w:pPr>
            <w:r>
              <w:t>按政策标准</w:t>
            </w:r>
          </w:p>
        </w:tc>
      </w:tr>
      <w:tr w14:paraId="192D1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A64AAF"/>
        </w:tc>
        <w:tc>
          <w:tcPr>
            <w:tcW w:w="1276" w:type="dxa"/>
            <w:vAlign w:val="center"/>
          </w:tcPr>
          <w:p w14:paraId="69F6E1EC">
            <w:pPr>
              <w:pStyle w:val="7"/>
            </w:pPr>
            <w:r>
              <w:t>时效指标</w:t>
            </w:r>
          </w:p>
        </w:tc>
        <w:tc>
          <w:tcPr>
            <w:tcW w:w="1332" w:type="dxa"/>
            <w:vAlign w:val="center"/>
          </w:tcPr>
          <w:p w14:paraId="5535DEC1">
            <w:pPr>
              <w:pStyle w:val="7"/>
            </w:pPr>
            <w:r>
              <w:t>医疗服务价格管理质量控制中心项目资金执行率</w:t>
            </w:r>
          </w:p>
        </w:tc>
        <w:tc>
          <w:tcPr>
            <w:tcW w:w="3430" w:type="dxa"/>
            <w:vAlign w:val="center"/>
          </w:tcPr>
          <w:p w14:paraId="1BBF9304">
            <w:pPr>
              <w:pStyle w:val="7"/>
            </w:pPr>
            <w:r>
              <w:t>医疗服务价格管理质量控制中心项目资金执行率</w:t>
            </w:r>
          </w:p>
        </w:tc>
        <w:tc>
          <w:tcPr>
            <w:tcW w:w="2551" w:type="dxa"/>
            <w:vAlign w:val="center"/>
          </w:tcPr>
          <w:p w14:paraId="7F3538BE">
            <w:pPr>
              <w:pStyle w:val="7"/>
            </w:pPr>
            <w:r>
              <w:t>100%</w:t>
            </w:r>
          </w:p>
        </w:tc>
      </w:tr>
      <w:tr w14:paraId="2B30C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F681F"/>
        </w:tc>
        <w:tc>
          <w:tcPr>
            <w:tcW w:w="1276" w:type="dxa"/>
            <w:vAlign w:val="center"/>
          </w:tcPr>
          <w:p w14:paraId="5E39E3D4">
            <w:pPr>
              <w:pStyle w:val="7"/>
            </w:pPr>
            <w:r>
              <w:t>数量指标</w:t>
            </w:r>
          </w:p>
        </w:tc>
        <w:tc>
          <w:tcPr>
            <w:tcW w:w="1332" w:type="dxa"/>
            <w:vAlign w:val="center"/>
          </w:tcPr>
          <w:p w14:paraId="41473748">
            <w:pPr>
              <w:pStyle w:val="7"/>
            </w:pPr>
            <w:r>
              <w:t xml:space="preserve"> 肿瘤质控中心举办肿瘤单病种规范化诊疗系列培训</w:t>
            </w:r>
          </w:p>
        </w:tc>
        <w:tc>
          <w:tcPr>
            <w:tcW w:w="3430" w:type="dxa"/>
            <w:vAlign w:val="center"/>
          </w:tcPr>
          <w:p w14:paraId="7E3D85CC">
            <w:pPr>
              <w:pStyle w:val="7"/>
            </w:pPr>
            <w:r>
              <w:t xml:space="preserve"> 肿瘤质控中心举办肿瘤单病种规范化诊疗系列培训</w:t>
            </w:r>
          </w:p>
        </w:tc>
        <w:tc>
          <w:tcPr>
            <w:tcW w:w="2551" w:type="dxa"/>
            <w:vAlign w:val="center"/>
          </w:tcPr>
          <w:p w14:paraId="5D32EE90">
            <w:pPr>
              <w:pStyle w:val="7"/>
            </w:pPr>
            <w:r>
              <w:t>5-8场</w:t>
            </w:r>
          </w:p>
        </w:tc>
      </w:tr>
      <w:tr w14:paraId="32EBD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F51240"/>
        </w:tc>
        <w:tc>
          <w:tcPr>
            <w:tcW w:w="1276" w:type="dxa"/>
            <w:vAlign w:val="center"/>
          </w:tcPr>
          <w:p w14:paraId="2F911B93">
            <w:pPr>
              <w:pStyle w:val="7"/>
            </w:pPr>
            <w:r>
              <w:t>数量指标</w:t>
            </w:r>
          </w:p>
        </w:tc>
        <w:tc>
          <w:tcPr>
            <w:tcW w:w="1332" w:type="dxa"/>
            <w:vAlign w:val="center"/>
          </w:tcPr>
          <w:p w14:paraId="25B01DC5">
            <w:pPr>
              <w:pStyle w:val="7"/>
            </w:pPr>
            <w:r>
              <w:t>肿瘤质控中心开展肿瘤规范化诊疗督导检查</w:t>
            </w:r>
          </w:p>
        </w:tc>
        <w:tc>
          <w:tcPr>
            <w:tcW w:w="3430" w:type="dxa"/>
            <w:vAlign w:val="center"/>
          </w:tcPr>
          <w:p w14:paraId="12A62122">
            <w:pPr>
              <w:pStyle w:val="7"/>
            </w:pPr>
            <w:r>
              <w:t>肿瘤质控中心开展肿瘤规范化诊疗督导检查</w:t>
            </w:r>
          </w:p>
        </w:tc>
        <w:tc>
          <w:tcPr>
            <w:tcW w:w="2551" w:type="dxa"/>
            <w:vAlign w:val="center"/>
          </w:tcPr>
          <w:p w14:paraId="03DE4A0B">
            <w:pPr>
              <w:pStyle w:val="7"/>
            </w:pPr>
            <w:r>
              <w:t>1-2次</w:t>
            </w:r>
          </w:p>
        </w:tc>
      </w:tr>
      <w:tr w14:paraId="7E178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C52DDB"/>
        </w:tc>
        <w:tc>
          <w:tcPr>
            <w:tcW w:w="1276" w:type="dxa"/>
            <w:vAlign w:val="center"/>
          </w:tcPr>
          <w:p w14:paraId="3393A56D">
            <w:pPr>
              <w:pStyle w:val="7"/>
            </w:pPr>
            <w:r>
              <w:t>质量指标</w:t>
            </w:r>
          </w:p>
        </w:tc>
        <w:tc>
          <w:tcPr>
            <w:tcW w:w="1332" w:type="dxa"/>
            <w:vAlign w:val="center"/>
          </w:tcPr>
          <w:p w14:paraId="3C3ADBDE">
            <w:pPr>
              <w:pStyle w:val="7"/>
            </w:pPr>
            <w:r>
              <w:t>肿瘤质控中心推动区域内肿瘤诊疗能力与技术水平提升</w:t>
            </w:r>
          </w:p>
        </w:tc>
        <w:tc>
          <w:tcPr>
            <w:tcW w:w="3430" w:type="dxa"/>
            <w:vAlign w:val="center"/>
          </w:tcPr>
          <w:p w14:paraId="22EDF690">
            <w:pPr>
              <w:pStyle w:val="7"/>
            </w:pPr>
            <w:r>
              <w:t>肿瘤质控中心推动区域内肿瘤诊疗能力与技术水平提升</w:t>
            </w:r>
          </w:p>
        </w:tc>
        <w:tc>
          <w:tcPr>
            <w:tcW w:w="2551" w:type="dxa"/>
            <w:vAlign w:val="center"/>
          </w:tcPr>
          <w:p w14:paraId="4758B201">
            <w:pPr>
              <w:pStyle w:val="7"/>
            </w:pPr>
            <w:r>
              <w:t xml:space="preserve">逐年提高 </w:t>
            </w:r>
          </w:p>
        </w:tc>
      </w:tr>
      <w:tr w14:paraId="1C94A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0C65D0"/>
        </w:tc>
        <w:tc>
          <w:tcPr>
            <w:tcW w:w="1276" w:type="dxa"/>
            <w:vAlign w:val="center"/>
          </w:tcPr>
          <w:p w14:paraId="52036A96">
            <w:pPr>
              <w:pStyle w:val="7"/>
            </w:pPr>
            <w:r>
              <w:t>时效指标</w:t>
            </w:r>
          </w:p>
        </w:tc>
        <w:tc>
          <w:tcPr>
            <w:tcW w:w="1332" w:type="dxa"/>
            <w:vAlign w:val="center"/>
          </w:tcPr>
          <w:p w14:paraId="0F34187E">
            <w:pPr>
              <w:pStyle w:val="7"/>
            </w:pPr>
            <w:r>
              <w:t>肿瘤质控中心质控经费按规定时间使用</w:t>
            </w:r>
          </w:p>
        </w:tc>
        <w:tc>
          <w:tcPr>
            <w:tcW w:w="3430" w:type="dxa"/>
            <w:vAlign w:val="center"/>
          </w:tcPr>
          <w:p w14:paraId="5247A1AC">
            <w:pPr>
              <w:pStyle w:val="7"/>
            </w:pPr>
            <w:r>
              <w:t>肿瘤质控中心质控经费按规定时间使用</w:t>
            </w:r>
          </w:p>
        </w:tc>
        <w:tc>
          <w:tcPr>
            <w:tcW w:w="2551" w:type="dxa"/>
            <w:vAlign w:val="center"/>
          </w:tcPr>
          <w:p w14:paraId="355A9552">
            <w:pPr>
              <w:pStyle w:val="7"/>
            </w:pPr>
            <w:r>
              <w:t xml:space="preserve"> 及时使用</w:t>
            </w:r>
          </w:p>
        </w:tc>
      </w:tr>
      <w:tr w14:paraId="24743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9B8442"/>
        </w:tc>
        <w:tc>
          <w:tcPr>
            <w:tcW w:w="1276" w:type="dxa"/>
            <w:vAlign w:val="center"/>
          </w:tcPr>
          <w:p w14:paraId="06D4CB64">
            <w:pPr>
              <w:pStyle w:val="7"/>
            </w:pPr>
            <w:r>
              <w:t>成本指标</w:t>
            </w:r>
          </w:p>
        </w:tc>
        <w:tc>
          <w:tcPr>
            <w:tcW w:w="1332" w:type="dxa"/>
            <w:vAlign w:val="center"/>
          </w:tcPr>
          <w:p w14:paraId="0E2E2C03">
            <w:pPr>
              <w:pStyle w:val="7"/>
            </w:pPr>
            <w:r>
              <w:t>肿瘤质控中心督导检查专家劳务费</w:t>
            </w:r>
          </w:p>
        </w:tc>
        <w:tc>
          <w:tcPr>
            <w:tcW w:w="3430" w:type="dxa"/>
            <w:vAlign w:val="center"/>
          </w:tcPr>
          <w:p w14:paraId="0DA18E5A">
            <w:pPr>
              <w:pStyle w:val="7"/>
            </w:pPr>
            <w:r>
              <w:t>肿瘤质控中心督导检查专家劳务费</w:t>
            </w:r>
          </w:p>
        </w:tc>
        <w:tc>
          <w:tcPr>
            <w:tcW w:w="2551" w:type="dxa"/>
            <w:vAlign w:val="center"/>
          </w:tcPr>
          <w:p w14:paraId="1BD3CC52">
            <w:pPr>
              <w:pStyle w:val="7"/>
            </w:pPr>
            <w:r>
              <w:t>300-500/人</w:t>
            </w:r>
          </w:p>
        </w:tc>
      </w:tr>
      <w:tr w14:paraId="5ECA0857">
        <w:tblPrEx>
          <w:tblCellMar>
            <w:top w:w="0" w:type="dxa"/>
            <w:left w:w="108" w:type="dxa"/>
            <w:bottom w:w="0" w:type="dxa"/>
            <w:right w:w="108" w:type="dxa"/>
          </w:tblCellMar>
        </w:tblPrEx>
        <w:trPr>
          <w:trHeight w:val="369" w:hRule="atLeast"/>
          <w:jc w:val="center"/>
        </w:trPr>
        <w:tc>
          <w:tcPr>
            <w:tcW w:w="1276" w:type="dxa"/>
            <w:vMerge w:val="continue"/>
            <w:vAlign w:val="center"/>
          </w:tcPr>
          <w:p w14:paraId="33C22A98"/>
        </w:tc>
        <w:tc>
          <w:tcPr>
            <w:tcW w:w="1276" w:type="dxa"/>
            <w:vAlign w:val="center"/>
          </w:tcPr>
          <w:p w14:paraId="4FA1D692">
            <w:pPr>
              <w:pStyle w:val="7"/>
            </w:pPr>
            <w:r>
              <w:t>数量指标</w:t>
            </w:r>
          </w:p>
        </w:tc>
        <w:tc>
          <w:tcPr>
            <w:tcW w:w="1332" w:type="dxa"/>
            <w:vAlign w:val="center"/>
          </w:tcPr>
          <w:p w14:paraId="01B11774">
            <w:pPr>
              <w:pStyle w:val="7"/>
            </w:pPr>
            <w:r>
              <w:t>临床检验质控中心开展专题培训</w:t>
            </w:r>
          </w:p>
        </w:tc>
        <w:tc>
          <w:tcPr>
            <w:tcW w:w="3430" w:type="dxa"/>
            <w:vAlign w:val="center"/>
          </w:tcPr>
          <w:p w14:paraId="684EACDA">
            <w:pPr>
              <w:pStyle w:val="7"/>
            </w:pPr>
            <w:r>
              <w:t>临床检验质控中心开展专题培训</w:t>
            </w:r>
          </w:p>
        </w:tc>
        <w:tc>
          <w:tcPr>
            <w:tcW w:w="2551" w:type="dxa"/>
            <w:vAlign w:val="center"/>
          </w:tcPr>
          <w:p w14:paraId="7A8811F3">
            <w:pPr>
              <w:pStyle w:val="7"/>
            </w:pPr>
            <w:r>
              <w:t>≥4次</w:t>
            </w:r>
          </w:p>
        </w:tc>
      </w:tr>
      <w:tr w14:paraId="4B22F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E0DEFC"/>
        </w:tc>
        <w:tc>
          <w:tcPr>
            <w:tcW w:w="1276" w:type="dxa"/>
            <w:vAlign w:val="center"/>
          </w:tcPr>
          <w:p w14:paraId="51FD206A">
            <w:pPr>
              <w:pStyle w:val="7"/>
            </w:pPr>
            <w:r>
              <w:t>数量指标</w:t>
            </w:r>
          </w:p>
        </w:tc>
        <w:tc>
          <w:tcPr>
            <w:tcW w:w="1332" w:type="dxa"/>
            <w:vAlign w:val="center"/>
          </w:tcPr>
          <w:p w14:paraId="64EDC2C9">
            <w:pPr>
              <w:pStyle w:val="7"/>
            </w:pPr>
            <w:r>
              <w:t>临床检验质控中心督查实验室</w:t>
            </w:r>
          </w:p>
        </w:tc>
        <w:tc>
          <w:tcPr>
            <w:tcW w:w="3430" w:type="dxa"/>
            <w:vAlign w:val="center"/>
          </w:tcPr>
          <w:p w14:paraId="18D3B178">
            <w:pPr>
              <w:pStyle w:val="7"/>
            </w:pPr>
            <w:r>
              <w:t>临床检验质控中心督查实验室</w:t>
            </w:r>
          </w:p>
        </w:tc>
        <w:tc>
          <w:tcPr>
            <w:tcW w:w="2551" w:type="dxa"/>
            <w:vAlign w:val="center"/>
          </w:tcPr>
          <w:p w14:paraId="08DB7EC6">
            <w:pPr>
              <w:pStyle w:val="7"/>
            </w:pPr>
            <w:r>
              <w:t>≥90家</w:t>
            </w:r>
          </w:p>
        </w:tc>
      </w:tr>
      <w:tr w14:paraId="21D82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6D7D1"/>
        </w:tc>
        <w:tc>
          <w:tcPr>
            <w:tcW w:w="1276" w:type="dxa"/>
            <w:vAlign w:val="center"/>
          </w:tcPr>
          <w:p w14:paraId="1A3F3021">
            <w:pPr>
              <w:pStyle w:val="7"/>
            </w:pPr>
            <w:r>
              <w:t>数量指标</w:t>
            </w:r>
          </w:p>
        </w:tc>
        <w:tc>
          <w:tcPr>
            <w:tcW w:w="1332" w:type="dxa"/>
            <w:vAlign w:val="center"/>
          </w:tcPr>
          <w:p w14:paraId="63A46C9B">
            <w:pPr>
              <w:pStyle w:val="7"/>
            </w:pPr>
            <w:r>
              <w:t>临床检验质控中心开展专项督查</w:t>
            </w:r>
          </w:p>
        </w:tc>
        <w:tc>
          <w:tcPr>
            <w:tcW w:w="3430" w:type="dxa"/>
            <w:vAlign w:val="center"/>
          </w:tcPr>
          <w:p w14:paraId="74AD31B8">
            <w:pPr>
              <w:pStyle w:val="7"/>
            </w:pPr>
            <w:r>
              <w:t>临床检验质控中心开展专项督查</w:t>
            </w:r>
          </w:p>
        </w:tc>
        <w:tc>
          <w:tcPr>
            <w:tcW w:w="2551" w:type="dxa"/>
            <w:vAlign w:val="center"/>
          </w:tcPr>
          <w:p w14:paraId="57B368B3">
            <w:pPr>
              <w:pStyle w:val="7"/>
            </w:pPr>
            <w:r>
              <w:t xml:space="preserve"> 1-2次</w:t>
            </w:r>
          </w:p>
        </w:tc>
      </w:tr>
      <w:tr w14:paraId="09D4A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AF0FBD"/>
        </w:tc>
        <w:tc>
          <w:tcPr>
            <w:tcW w:w="1276" w:type="dxa"/>
            <w:vAlign w:val="center"/>
          </w:tcPr>
          <w:p w14:paraId="6C48A121">
            <w:pPr>
              <w:pStyle w:val="7"/>
            </w:pPr>
            <w:r>
              <w:t>质量指标</w:t>
            </w:r>
          </w:p>
        </w:tc>
        <w:tc>
          <w:tcPr>
            <w:tcW w:w="1332" w:type="dxa"/>
            <w:vAlign w:val="center"/>
          </w:tcPr>
          <w:p w14:paraId="78F40A05">
            <w:pPr>
              <w:pStyle w:val="7"/>
            </w:pPr>
            <w:r>
              <w:t>临床检验质控中心室间质评参加率</w:t>
            </w:r>
          </w:p>
        </w:tc>
        <w:tc>
          <w:tcPr>
            <w:tcW w:w="3430" w:type="dxa"/>
            <w:vAlign w:val="center"/>
          </w:tcPr>
          <w:p w14:paraId="4F1BD2DE">
            <w:pPr>
              <w:pStyle w:val="7"/>
            </w:pPr>
            <w:r>
              <w:t>临床检验质控中心室间质评参加率</w:t>
            </w:r>
          </w:p>
        </w:tc>
        <w:tc>
          <w:tcPr>
            <w:tcW w:w="2551" w:type="dxa"/>
            <w:vAlign w:val="center"/>
          </w:tcPr>
          <w:p w14:paraId="0AC87BD7">
            <w:pPr>
              <w:pStyle w:val="7"/>
            </w:pPr>
            <w:r>
              <w:t>&gt;90%</w:t>
            </w:r>
          </w:p>
        </w:tc>
      </w:tr>
      <w:tr w14:paraId="4F38B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D0EAB4"/>
        </w:tc>
        <w:tc>
          <w:tcPr>
            <w:tcW w:w="1276" w:type="dxa"/>
            <w:vAlign w:val="center"/>
          </w:tcPr>
          <w:p w14:paraId="17AC2135">
            <w:pPr>
              <w:pStyle w:val="7"/>
            </w:pPr>
            <w:r>
              <w:t>质量指标</w:t>
            </w:r>
          </w:p>
        </w:tc>
        <w:tc>
          <w:tcPr>
            <w:tcW w:w="1332" w:type="dxa"/>
            <w:vAlign w:val="center"/>
          </w:tcPr>
          <w:p w14:paraId="5B7A4989">
            <w:pPr>
              <w:pStyle w:val="7"/>
            </w:pPr>
            <w:r>
              <w:t>临床检验质控中心室间质评不合格率</w:t>
            </w:r>
          </w:p>
        </w:tc>
        <w:tc>
          <w:tcPr>
            <w:tcW w:w="3430" w:type="dxa"/>
            <w:vAlign w:val="center"/>
          </w:tcPr>
          <w:p w14:paraId="1D15EAAC">
            <w:pPr>
              <w:pStyle w:val="7"/>
            </w:pPr>
            <w:r>
              <w:t>临床检验质控中心室间质评不合格率</w:t>
            </w:r>
          </w:p>
        </w:tc>
        <w:tc>
          <w:tcPr>
            <w:tcW w:w="2551" w:type="dxa"/>
            <w:vAlign w:val="center"/>
          </w:tcPr>
          <w:p w14:paraId="381F5F59">
            <w:pPr>
              <w:pStyle w:val="7"/>
            </w:pPr>
            <w:r>
              <w:t>&lt;5%</w:t>
            </w:r>
          </w:p>
        </w:tc>
      </w:tr>
      <w:tr w14:paraId="31A30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F9269"/>
        </w:tc>
        <w:tc>
          <w:tcPr>
            <w:tcW w:w="1276" w:type="dxa"/>
            <w:vAlign w:val="center"/>
          </w:tcPr>
          <w:p w14:paraId="2CE09375">
            <w:pPr>
              <w:pStyle w:val="7"/>
            </w:pPr>
            <w:r>
              <w:t>时效指标</w:t>
            </w:r>
          </w:p>
        </w:tc>
        <w:tc>
          <w:tcPr>
            <w:tcW w:w="1332" w:type="dxa"/>
            <w:vAlign w:val="center"/>
          </w:tcPr>
          <w:p w14:paraId="585D97E8">
            <w:pPr>
              <w:pStyle w:val="7"/>
            </w:pPr>
            <w:r>
              <w:t>临床检验质控中心危急值通报率</w:t>
            </w:r>
          </w:p>
        </w:tc>
        <w:tc>
          <w:tcPr>
            <w:tcW w:w="3430" w:type="dxa"/>
            <w:vAlign w:val="center"/>
          </w:tcPr>
          <w:p w14:paraId="663EBC0D">
            <w:pPr>
              <w:pStyle w:val="7"/>
            </w:pPr>
            <w:r>
              <w:t>临床检验质控中心危急值通报率</w:t>
            </w:r>
          </w:p>
        </w:tc>
        <w:tc>
          <w:tcPr>
            <w:tcW w:w="2551" w:type="dxa"/>
            <w:vAlign w:val="center"/>
          </w:tcPr>
          <w:p w14:paraId="51F349AC">
            <w:pPr>
              <w:pStyle w:val="7"/>
            </w:pPr>
            <w:r>
              <w:t>100%</w:t>
            </w:r>
          </w:p>
        </w:tc>
      </w:tr>
      <w:tr w14:paraId="1791E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05E71F"/>
        </w:tc>
        <w:tc>
          <w:tcPr>
            <w:tcW w:w="1276" w:type="dxa"/>
            <w:vAlign w:val="center"/>
          </w:tcPr>
          <w:p w14:paraId="02D761E8">
            <w:pPr>
              <w:pStyle w:val="7"/>
            </w:pPr>
            <w:r>
              <w:t>成本指标</w:t>
            </w:r>
          </w:p>
        </w:tc>
        <w:tc>
          <w:tcPr>
            <w:tcW w:w="1332" w:type="dxa"/>
            <w:vAlign w:val="center"/>
          </w:tcPr>
          <w:p w14:paraId="53DC83B3">
            <w:pPr>
              <w:pStyle w:val="7"/>
            </w:pPr>
            <w:r>
              <w:t>临床检验质控中心盲样标本制备</w:t>
            </w:r>
          </w:p>
        </w:tc>
        <w:tc>
          <w:tcPr>
            <w:tcW w:w="3430" w:type="dxa"/>
            <w:vAlign w:val="center"/>
          </w:tcPr>
          <w:p w14:paraId="79A00044">
            <w:pPr>
              <w:pStyle w:val="7"/>
            </w:pPr>
            <w:r>
              <w:t>临床检验质控中心盲样标本制备</w:t>
            </w:r>
          </w:p>
        </w:tc>
        <w:tc>
          <w:tcPr>
            <w:tcW w:w="2551" w:type="dxa"/>
            <w:vAlign w:val="center"/>
          </w:tcPr>
          <w:p w14:paraId="20A0BA55">
            <w:pPr>
              <w:pStyle w:val="7"/>
            </w:pPr>
            <w:r>
              <w:t xml:space="preserve"> 符合相关规定 </w:t>
            </w:r>
          </w:p>
        </w:tc>
      </w:tr>
      <w:tr w14:paraId="4FC3F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3B1D19"/>
        </w:tc>
        <w:tc>
          <w:tcPr>
            <w:tcW w:w="1276" w:type="dxa"/>
            <w:vAlign w:val="center"/>
          </w:tcPr>
          <w:p w14:paraId="50FE02FB">
            <w:pPr>
              <w:pStyle w:val="7"/>
            </w:pPr>
            <w:r>
              <w:t>数量指标</w:t>
            </w:r>
          </w:p>
        </w:tc>
        <w:tc>
          <w:tcPr>
            <w:tcW w:w="1332" w:type="dxa"/>
            <w:vAlign w:val="center"/>
          </w:tcPr>
          <w:p w14:paraId="56E4DC39">
            <w:pPr>
              <w:pStyle w:val="7"/>
            </w:pPr>
            <w:r>
              <w:t>日间医疗质控中心开展各类专业培训</w:t>
            </w:r>
          </w:p>
        </w:tc>
        <w:tc>
          <w:tcPr>
            <w:tcW w:w="3430" w:type="dxa"/>
            <w:vAlign w:val="center"/>
          </w:tcPr>
          <w:p w14:paraId="7AF09740">
            <w:pPr>
              <w:pStyle w:val="7"/>
            </w:pPr>
            <w:r>
              <w:t>日间医疗质控中心开展各类专业培训</w:t>
            </w:r>
          </w:p>
        </w:tc>
        <w:tc>
          <w:tcPr>
            <w:tcW w:w="2551" w:type="dxa"/>
            <w:vAlign w:val="center"/>
          </w:tcPr>
          <w:p w14:paraId="12DE9DAE">
            <w:pPr>
              <w:pStyle w:val="7"/>
            </w:pPr>
            <w:r>
              <w:t>≥2次</w:t>
            </w:r>
          </w:p>
        </w:tc>
      </w:tr>
      <w:tr w14:paraId="7E1E0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3C6411"/>
        </w:tc>
        <w:tc>
          <w:tcPr>
            <w:tcW w:w="1276" w:type="dxa"/>
            <w:vAlign w:val="center"/>
          </w:tcPr>
          <w:p w14:paraId="5017C3A5">
            <w:pPr>
              <w:pStyle w:val="7"/>
            </w:pPr>
            <w:r>
              <w:t>质量指标</w:t>
            </w:r>
          </w:p>
        </w:tc>
        <w:tc>
          <w:tcPr>
            <w:tcW w:w="1332" w:type="dxa"/>
            <w:vAlign w:val="center"/>
          </w:tcPr>
          <w:p w14:paraId="1420FDD8">
            <w:pPr>
              <w:pStyle w:val="7"/>
            </w:pPr>
            <w:r>
              <w:t>日间医疗质控中心全市日间医疗服务质量</w:t>
            </w:r>
          </w:p>
        </w:tc>
        <w:tc>
          <w:tcPr>
            <w:tcW w:w="3430" w:type="dxa"/>
            <w:vAlign w:val="center"/>
          </w:tcPr>
          <w:p w14:paraId="0DF2AC7A">
            <w:pPr>
              <w:pStyle w:val="7"/>
            </w:pPr>
            <w:r>
              <w:t>日间医疗质控中心全市日间医疗服务质量</w:t>
            </w:r>
          </w:p>
        </w:tc>
        <w:tc>
          <w:tcPr>
            <w:tcW w:w="2551" w:type="dxa"/>
            <w:vAlign w:val="center"/>
          </w:tcPr>
          <w:p w14:paraId="4C691F89">
            <w:pPr>
              <w:pStyle w:val="7"/>
            </w:pPr>
            <w:r>
              <w:t>提升</w:t>
            </w:r>
          </w:p>
        </w:tc>
      </w:tr>
      <w:tr w14:paraId="5CB0E3C6">
        <w:tblPrEx>
          <w:tblCellMar>
            <w:top w:w="0" w:type="dxa"/>
            <w:left w:w="108" w:type="dxa"/>
            <w:bottom w:w="0" w:type="dxa"/>
            <w:right w:w="108" w:type="dxa"/>
          </w:tblCellMar>
        </w:tblPrEx>
        <w:trPr>
          <w:trHeight w:val="369" w:hRule="atLeast"/>
          <w:jc w:val="center"/>
        </w:trPr>
        <w:tc>
          <w:tcPr>
            <w:tcW w:w="1276" w:type="dxa"/>
            <w:vMerge w:val="continue"/>
            <w:vAlign w:val="center"/>
          </w:tcPr>
          <w:p w14:paraId="3F810857"/>
        </w:tc>
        <w:tc>
          <w:tcPr>
            <w:tcW w:w="1276" w:type="dxa"/>
            <w:vAlign w:val="center"/>
          </w:tcPr>
          <w:p w14:paraId="6F1CD417">
            <w:pPr>
              <w:pStyle w:val="7"/>
            </w:pPr>
            <w:r>
              <w:t>时效指标</w:t>
            </w:r>
          </w:p>
        </w:tc>
        <w:tc>
          <w:tcPr>
            <w:tcW w:w="1332" w:type="dxa"/>
            <w:vAlign w:val="center"/>
          </w:tcPr>
          <w:p w14:paraId="7BD7B334">
            <w:pPr>
              <w:pStyle w:val="7"/>
            </w:pPr>
            <w:r>
              <w:t>日间医疗质控中心日间医疗服务及时性</w:t>
            </w:r>
          </w:p>
        </w:tc>
        <w:tc>
          <w:tcPr>
            <w:tcW w:w="3430" w:type="dxa"/>
            <w:vAlign w:val="center"/>
          </w:tcPr>
          <w:p w14:paraId="3A2530FA">
            <w:pPr>
              <w:pStyle w:val="7"/>
            </w:pPr>
            <w:r>
              <w:t>日间医疗质控中心日间医疗服务及时性</w:t>
            </w:r>
          </w:p>
        </w:tc>
        <w:tc>
          <w:tcPr>
            <w:tcW w:w="2551" w:type="dxa"/>
            <w:vAlign w:val="center"/>
          </w:tcPr>
          <w:p w14:paraId="533F9D4A">
            <w:pPr>
              <w:pStyle w:val="7"/>
            </w:pPr>
            <w:r>
              <w:t>及时</w:t>
            </w:r>
          </w:p>
        </w:tc>
      </w:tr>
      <w:tr w14:paraId="62E83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306BC3"/>
        </w:tc>
        <w:tc>
          <w:tcPr>
            <w:tcW w:w="1276" w:type="dxa"/>
            <w:vAlign w:val="center"/>
          </w:tcPr>
          <w:p w14:paraId="6423F701">
            <w:pPr>
              <w:pStyle w:val="7"/>
            </w:pPr>
            <w:r>
              <w:t>成本指标</w:t>
            </w:r>
          </w:p>
        </w:tc>
        <w:tc>
          <w:tcPr>
            <w:tcW w:w="1332" w:type="dxa"/>
            <w:vAlign w:val="center"/>
          </w:tcPr>
          <w:p w14:paraId="6B5E6B1A">
            <w:pPr>
              <w:pStyle w:val="7"/>
            </w:pPr>
            <w:r>
              <w:t>质控中心拨款经费投入</w:t>
            </w:r>
          </w:p>
        </w:tc>
        <w:tc>
          <w:tcPr>
            <w:tcW w:w="3430" w:type="dxa"/>
            <w:vAlign w:val="center"/>
          </w:tcPr>
          <w:p w14:paraId="32C15D3B">
            <w:pPr>
              <w:pStyle w:val="7"/>
            </w:pPr>
            <w:r>
              <w:t>质控中心拨款经费投入</w:t>
            </w:r>
          </w:p>
        </w:tc>
        <w:tc>
          <w:tcPr>
            <w:tcW w:w="2551" w:type="dxa"/>
            <w:vAlign w:val="center"/>
          </w:tcPr>
          <w:p w14:paraId="0A41ECCA">
            <w:pPr>
              <w:pStyle w:val="7"/>
            </w:pPr>
            <w:r>
              <w:t>≤18万元</w:t>
            </w:r>
          </w:p>
        </w:tc>
      </w:tr>
      <w:tr w14:paraId="060E9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EF28E0">
            <w:pPr>
              <w:pStyle w:val="8"/>
            </w:pPr>
            <w:r>
              <w:t>效益指标</w:t>
            </w:r>
          </w:p>
        </w:tc>
        <w:tc>
          <w:tcPr>
            <w:tcW w:w="1276" w:type="dxa"/>
            <w:vAlign w:val="center"/>
          </w:tcPr>
          <w:p w14:paraId="7CBA8013">
            <w:pPr>
              <w:pStyle w:val="7"/>
            </w:pPr>
            <w:r>
              <w:t>社会效益指标</w:t>
            </w:r>
          </w:p>
        </w:tc>
        <w:tc>
          <w:tcPr>
            <w:tcW w:w="1332" w:type="dxa"/>
            <w:vAlign w:val="center"/>
          </w:tcPr>
          <w:p w14:paraId="10A02656">
            <w:pPr>
              <w:pStyle w:val="7"/>
            </w:pPr>
            <w:r>
              <w:t>病理质控中心我市病理技术和诊断水平</w:t>
            </w:r>
          </w:p>
        </w:tc>
        <w:tc>
          <w:tcPr>
            <w:tcW w:w="3430" w:type="dxa"/>
            <w:vAlign w:val="center"/>
          </w:tcPr>
          <w:p w14:paraId="78BCC0EA">
            <w:pPr>
              <w:pStyle w:val="7"/>
            </w:pPr>
            <w:r>
              <w:t>病理质控中心我市病理技术和诊断水平</w:t>
            </w:r>
          </w:p>
        </w:tc>
        <w:tc>
          <w:tcPr>
            <w:tcW w:w="2551" w:type="dxa"/>
            <w:vAlign w:val="center"/>
          </w:tcPr>
          <w:p w14:paraId="15596AA2">
            <w:pPr>
              <w:pStyle w:val="7"/>
            </w:pPr>
            <w:r>
              <w:t>提升</w:t>
            </w:r>
          </w:p>
        </w:tc>
      </w:tr>
      <w:tr w14:paraId="70D0D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55AEE">
            <w:pPr>
              <w:pStyle w:val="8"/>
            </w:pPr>
            <w:r>
              <w:t>效益指标</w:t>
            </w:r>
          </w:p>
        </w:tc>
        <w:tc>
          <w:tcPr>
            <w:tcW w:w="1276" w:type="dxa"/>
            <w:vAlign w:val="center"/>
          </w:tcPr>
          <w:p w14:paraId="088CB6B2">
            <w:pPr>
              <w:pStyle w:val="7"/>
            </w:pPr>
            <w:r>
              <w:t>可持续影响指标</w:t>
            </w:r>
          </w:p>
        </w:tc>
        <w:tc>
          <w:tcPr>
            <w:tcW w:w="1332" w:type="dxa"/>
            <w:vAlign w:val="center"/>
          </w:tcPr>
          <w:p w14:paraId="265E44C9">
            <w:pPr>
              <w:pStyle w:val="7"/>
            </w:pPr>
            <w:r>
              <w:t>病理质控中心健全常态化制度和管理</w:t>
            </w:r>
          </w:p>
        </w:tc>
        <w:tc>
          <w:tcPr>
            <w:tcW w:w="3430" w:type="dxa"/>
            <w:vAlign w:val="center"/>
          </w:tcPr>
          <w:p w14:paraId="56CEC1F0">
            <w:pPr>
              <w:pStyle w:val="7"/>
            </w:pPr>
            <w:r>
              <w:t>病理质控中心健全常态化制度和管理</w:t>
            </w:r>
          </w:p>
        </w:tc>
        <w:tc>
          <w:tcPr>
            <w:tcW w:w="2551" w:type="dxa"/>
            <w:vAlign w:val="center"/>
          </w:tcPr>
          <w:p w14:paraId="0CC45BF6">
            <w:pPr>
              <w:pStyle w:val="7"/>
            </w:pPr>
            <w:r>
              <w:t>持续改进</w:t>
            </w:r>
          </w:p>
        </w:tc>
      </w:tr>
      <w:tr w14:paraId="37135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5309B3">
            <w:pPr>
              <w:pStyle w:val="8"/>
            </w:pPr>
            <w:r>
              <w:t>效益指标</w:t>
            </w:r>
          </w:p>
        </w:tc>
        <w:tc>
          <w:tcPr>
            <w:tcW w:w="1276" w:type="dxa"/>
            <w:vAlign w:val="center"/>
          </w:tcPr>
          <w:p w14:paraId="4BECA543">
            <w:pPr>
              <w:pStyle w:val="7"/>
            </w:pPr>
            <w:r>
              <w:t>社会效益指标</w:t>
            </w:r>
          </w:p>
        </w:tc>
        <w:tc>
          <w:tcPr>
            <w:tcW w:w="1332" w:type="dxa"/>
            <w:vAlign w:val="center"/>
          </w:tcPr>
          <w:p w14:paraId="69CA2967">
            <w:pPr>
              <w:pStyle w:val="7"/>
            </w:pPr>
            <w:r>
              <w:t>门诊质控中心改善患者门诊就医感受</w:t>
            </w:r>
          </w:p>
        </w:tc>
        <w:tc>
          <w:tcPr>
            <w:tcW w:w="3430" w:type="dxa"/>
            <w:vAlign w:val="center"/>
          </w:tcPr>
          <w:p w14:paraId="36B1EA15">
            <w:pPr>
              <w:pStyle w:val="7"/>
            </w:pPr>
            <w:r>
              <w:t>门诊质控中心改善患者门诊就医感受</w:t>
            </w:r>
          </w:p>
        </w:tc>
        <w:tc>
          <w:tcPr>
            <w:tcW w:w="2551" w:type="dxa"/>
            <w:vAlign w:val="center"/>
          </w:tcPr>
          <w:p w14:paraId="08FBF162">
            <w:pPr>
              <w:pStyle w:val="7"/>
            </w:pPr>
            <w:r>
              <w:t>持续提高</w:t>
            </w:r>
          </w:p>
        </w:tc>
      </w:tr>
      <w:tr w14:paraId="3E8A8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C8F6D3">
            <w:pPr>
              <w:pStyle w:val="8"/>
            </w:pPr>
            <w:r>
              <w:t>效益指标</w:t>
            </w:r>
          </w:p>
        </w:tc>
        <w:tc>
          <w:tcPr>
            <w:tcW w:w="1276" w:type="dxa"/>
            <w:vAlign w:val="center"/>
          </w:tcPr>
          <w:p w14:paraId="5D0824C5">
            <w:pPr>
              <w:pStyle w:val="7"/>
            </w:pPr>
            <w:r>
              <w:t>可持续影响指标</w:t>
            </w:r>
          </w:p>
        </w:tc>
        <w:tc>
          <w:tcPr>
            <w:tcW w:w="1332" w:type="dxa"/>
            <w:vAlign w:val="center"/>
          </w:tcPr>
          <w:p w14:paraId="6D1EDE75">
            <w:pPr>
              <w:pStyle w:val="7"/>
            </w:pPr>
            <w:r>
              <w:t>门诊质控中心建立常态化制度，指导我我市门诊管理质量提升</w:t>
            </w:r>
          </w:p>
        </w:tc>
        <w:tc>
          <w:tcPr>
            <w:tcW w:w="3430" w:type="dxa"/>
            <w:vAlign w:val="center"/>
          </w:tcPr>
          <w:p w14:paraId="0919F5C4">
            <w:pPr>
              <w:pStyle w:val="7"/>
            </w:pPr>
            <w:r>
              <w:t>门诊质控中心建立常态化制度，指导我我市门诊管理质量提升</w:t>
            </w:r>
          </w:p>
        </w:tc>
        <w:tc>
          <w:tcPr>
            <w:tcW w:w="2551" w:type="dxa"/>
            <w:vAlign w:val="center"/>
          </w:tcPr>
          <w:p w14:paraId="372AE532">
            <w:pPr>
              <w:pStyle w:val="7"/>
            </w:pPr>
            <w:r>
              <w:t>持续改进</w:t>
            </w:r>
          </w:p>
        </w:tc>
      </w:tr>
      <w:tr w14:paraId="5467A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E97AB9">
            <w:pPr>
              <w:pStyle w:val="8"/>
            </w:pPr>
            <w:r>
              <w:t>效益指标</w:t>
            </w:r>
          </w:p>
        </w:tc>
        <w:tc>
          <w:tcPr>
            <w:tcW w:w="1276" w:type="dxa"/>
            <w:vAlign w:val="center"/>
          </w:tcPr>
          <w:p w14:paraId="5AA67C97">
            <w:pPr>
              <w:pStyle w:val="7"/>
            </w:pPr>
            <w:r>
              <w:t>社会效益指标</w:t>
            </w:r>
          </w:p>
        </w:tc>
        <w:tc>
          <w:tcPr>
            <w:tcW w:w="1332" w:type="dxa"/>
            <w:vAlign w:val="center"/>
          </w:tcPr>
          <w:p w14:paraId="59C316C1">
            <w:pPr>
              <w:pStyle w:val="7"/>
            </w:pPr>
            <w:r>
              <w:t>医疗服务价格管理质量控制中心促进我市价格管理政策顺利落地以及计价收费行为的进一步规范</w:t>
            </w:r>
          </w:p>
        </w:tc>
        <w:tc>
          <w:tcPr>
            <w:tcW w:w="3430" w:type="dxa"/>
            <w:vAlign w:val="center"/>
          </w:tcPr>
          <w:p w14:paraId="6F8D6EAD">
            <w:pPr>
              <w:pStyle w:val="7"/>
            </w:pPr>
            <w:r>
              <w:t>医疗服务价格管理质量控制中心促进我市价格管理政策顺利落地以及计价收费行为的进一步规范</w:t>
            </w:r>
          </w:p>
        </w:tc>
        <w:tc>
          <w:tcPr>
            <w:tcW w:w="2551" w:type="dxa"/>
            <w:vAlign w:val="center"/>
          </w:tcPr>
          <w:p w14:paraId="152520BB">
            <w:pPr>
              <w:pStyle w:val="7"/>
            </w:pPr>
            <w:r>
              <w:t>分析政策趋势，加强业内沟通</w:t>
            </w:r>
          </w:p>
        </w:tc>
      </w:tr>
      <w:tr w14:paraId="3323B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C28B7C">
            <w:pPr>
              <w:pStyle w:val="8"/>
            </w:pPr>
            <w:r>
              <w:t>效益指标</w:t>
            </w:r>
          </w:p>
        </w:tc>
        <w:tc>
          <w:tcPr>
            <w:tcW w:w="1276" w:type="dxa"/>
            <w:vAlign w:val="center"/>
          </w:tcPr>
          <w:p w14:paraId="4FF14743">
            <w:pPr>
              <w:pStyle w:val="7"/>
            </w:pPr>
            <w:r>
              <w:t>可持续影响指标</w:t>
            </w:r>
          </w:p>
        </w:tc>
        <w:tc>
          <w:tcPr>
            <w:tcW w:w="1332" w:type="dxa"/>
            <w:vAlign w:val="center"/>
          </w:tcPr>
          <w:p w14:paraId="0B09AD46">
            <w:pPr>
              <w:pStyle w:val="7"/>
            </w:pPr>
            <w:r>
              <w:t>医疗服务价格管理质量控制中心持续跟踪辅助帮助和监督我市现行物价政策的落实情况</w:t>
            </w:r>
          </w:p>
        </w:tc>
        <w:tc>
          <w:tcPr>
            <w:tcW w:w="3430" w:type="dxa"/>
            <w:vAlign w:val="center"/>
          </w:tcPr>
          <w:p w14:paraId="381981F7">
            <w:pPr>
              <w:pStyle w:val="7"/>
            </w:pPr>
            <w:r>
              <w:t>医疗服务价格管理质量控制中心持续跟踪辅助帮助和监督我市现行物价政策的落实情况</w:t>
            </w:r>
          </w:p>
        </w:tc>
        <w:tc>
          <w:tcPr>
            <w:tcW w:w="2551" w:type="dxa"/>
            <w:vAlign w:val="center"/>
          </w:tcPr>
          <w:p w14:paraId="649D36F0">
            <w:pPr>
              <w:pStyle w:val="7"/>
            </w:pPr>
            <w:r>
              <w:t>持续性培训和解答医院在价格管理中遇到的问题和困难</w:t>
            </w:r>
          </w:p>
        </w:tc>
      </w:tr>
      <w:tr w14:paraId="71CED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39452">
            <w:pPr>
              <w:pStyle w:val="8"/>
            </w:pPr>
            <w:r>
              <w:t>效益指标</w:t>
            </w:r>
          </w:p>
        </w:tc>
        <w:tc>
          <w:tcPr>
            <w:tcW w:w="1276" w:type="dxa"/>
            <w:vAlign w:val="center"/>
          </w:tcPr>
          <w:p w14:paraId="46E30EBD">
            <w:pPr>
              <w:pStyle w:val="7"/>
            </w:pPr>
            <w:r>
              <w:t>社会效益指标</w:t>
            </w:r>
          </w:p>
        </w:tc>
        <w:tc>
          <w:tcPr>
            <w:tcW w:w="1332" w:type="dxa"/>
            <w:vAlign w:val="center"/>
          </w:tcPr>
          <w:p w14:paraId="1FDAEA67">
            <w:pPr>
              <w:pStyle w:val="7"/>
            </w:pPr>
            <w:r>
              <w:t>肿瘤质控中心为卫生健康行政部门制定与完善区域内肿瘤诊疗相关政策提供科学依据</w:t>
            </w:r>
          </w:p>
        </w:tc>
        <w:tc>
          <w:tcPr>
            <w:tcW w:w="3430" w:type="dxa"/>
            <w:vAlign w:val="center"/>
          </w:tcPr>
          <w:p w14:paraId="234CFB1A">
            <w:pPr>
              <w:pStyle w:val="7"/>
            </w:pPr>
            <w:r>
              <w:t>肿瘤质控中心为卫生健康行政部门制定与完善区域内肿瘤诊疗相关政策提供科学依据</w:t>
            </w:r>
          </w:p>
        </w:tc>
        <w:tc>
          <w:tcPr>
            <w:tcW w:w="2551" w:type="dxa"/>
            <w:vAlign w:val="center"/>
          </w:tcPr>
          <w:p w14:paraId="49D3708A">
            <w:pPr>
              <w:pStyle w:val="7"/>
            </w:pPr>
            <w:r>
              <w:t xml:space="preserve"> 逐步完善相关政策</w:t>
            </w:r>
          </w:p>
        </w:tc>
      </w:tr>
      <w:tr w14:paraId="557C9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7A36B">
            <w:pPr>
              <w:pStyle w:val="8"/>
            </w:pPr>
            <w:r>
              <w:t>效益指标</w:t>
            </w:r>
          </w:p>
        </w:tc>
        <w:tc>
          <w:tcPr>
            <w:tcW w:w="1276" w:type="dxa"/>
            <w:vAlign w:val="center"/>
          </w:tcPr>
          <w:p w14:paraId="43E5D54B">
            <w:pPr>
              <w:pStyle w:val="7"/>
            </w:pPr>
            <w:r>
              <w:t>社会效益指标</w:t>
            </w:r>
          </w:p>
        </w:tc>
        <w:tc>
          <w:tcPr>
            <w:tcW w:w="1332" w:type="dxa"/>
            <w:vAlign w:val="center"/>
          </w:tcPr>
          <w:p w14:paraId="3C40D6E1">
            <w:pPr>
              <w:pStyle w:val="7"/>
            </w:pPr>
            <w:r>
              <w:t>临床检验质控中心促进检验结果互认</w:t>
            </w:r>
          </w:p>
        </w:tc>
        <w:tc>
          <w:tcPr>
            <w:tcW w:w="3430" w:type="dxa"/>
            <w:vAlign w:val="center"/>
          </w:tcPr>
          <w:p w14:paraId="0FC9DB61">
            <w:pPr>
              <w:pStyle w:val="7"/>
            </w:pPr>
            <w:r>
              <w:t>临床检验质控中心促进检验结果互认</w:t>
            </w:r>
          </w:p>
        </w:tc>
        <w:tc>
          <w:tcPr>
            <w:tcW w:w="2551" w:type="dxa"/>
            <w:vAlign w:val="center"/>
          </w:tcPr>
          <w:p w14:paraId="3B9EA3F1">
            <w:pPr>
              <w:pStyle w:val="7"/>
            </w:pPr>
            <w:r>
              <w:t>督查实验室不少于100家</w:t>
            </w:r>
          </w:p>
        </w:tc>
      </w:tr>
      <w:tr w14:paraId="54C0A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556D74">
            <w:pPr>
              <w:pStyle w:val="8"/>
            </w:pPr>
            <w:r>
              <w:t>效益指标</w:t>
            </w:r>
          </w:p>
        </w:tc>
        <w:tc>
          <w:tcPr>
            <w:tcW w:w="1276" w:type="dxa"/>
            <w:vAlign w:val="center"/>
          </w:tcPr>
          <w:p w14:paraId="277087D9">
            <w:pPr>
              <w:pStyle w:val="7"/>
            </w:pPr>
            <w:r>
              <w:t>社会效益指标</w:t>
            </w:r>
          </w:p>
        </w:tc>
        <w:tc>
          <w:tcPr>
            <w:tcW w:w="1332" w:type="dxa"/>
            <w:vAlign w:val="center"/>
          </w:tcPr>
          <w:p w14:paraId="52D419DC">
            <w:pPr>
              <w:pStyle w:val="7"/>
            </w:pPr>
            <w:r>
              <w:t>临床检验质控中心促进检验结果互认</w:t>
            </w:r>
          </w:p>
        </w:tc>
        <w:tc>
          <w:tcPr>
            <w:tcW w:w="3430" w:type="dxa"/>
            <w:vAlign w:val="center"/>
          </w:tcPr>
          <w:p w14:paraId="1ED92418">
            <w:pPr>
              <w:pStyle w:val="7"/>
            </w:pPr>
            <w:r>
              <w:t>临床检验质控中心促进检验结果互认</w:t>
            </w:r>
          </w:p>
        </w:tc>
        <w:tc>
          <w:tcPr>
            <w:tcW w:w="2551" w:type="dxa"/>
            <w:vAlign w:val="center"/>
          </w:tcPr>
          <w:p w14:paraId="7468090A">
            <w:pPr>
              <w:pStyle w:val="7"/>
            </w:pPr>
            <w:r>
              <w:t>增加互认实验室不少于20家</w:t>
            </w:r>
          </w:p>
        </w:tc>
      </w:tr>
      <w:tr w14:paraId="25107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DFAEC2">
            <w:pPr>
              <w:pStyle w:val="8"/>
            </w:pPr>
            <w:r>
              <w:t>效益指标</w:t>
            </w:r>
          </w:p>
        </w:tc>
        <w:tc>
          <w:tcPr>
            <w:tcW w:w="1276" w:type="dxa"/>
            <w:vAlign w:val="center"/>
          </w:tcPr>
          <w:p w14:paraId="02EE1597">
            <w:pPr>
              <w:pStyle w:val="7"/>
            </w:pPr>
            <w:r>
              <w:t>社会效益指标</w:t>
            </w:r>
          </w:p>
        </w:tc>
        <w:tc>
          <w:tcPr>
            <w:tcW w:w="1332" w:type="dxa"/>
            <w:vAlign w:val="center"/>
          </w:tcPr>
          <w:p w14:paraId="3497EE5B">
            <w:pPr>
              <w:pStyle w:val="7"/>
            </w:pPr>
            <w:r>
              <w:t>日间医疗质控中心全市日间医疗服务能力</w:t>
            </w:r>
          </w:p>
        </w:tc>
        <w:tc>
          <w:tcPr>
            <w:tcW w:w="3430" w:type="dxa"/>
            <w:vAlign w:val="center"/>
          </w:tcPr>
          <w:p w14:paraId="07A4642D">
            <w:pPr>
              <w:pStyle w:val="7"/>
            </w:pPr>
            <w:r>
              <w:t>日间医疗质控中心全市日间医疗服务能力</w:t>
            </w:r>
          </w:p>
        </w:tc>
        <w:tc>
          <w:tcPr>
            <w:tcW w:w="2551" w:type="dxa"/>
            <w:vAlign w:val="center"/>
          </w:tcPr>
          <w:p w14:paraId="2E86BC4B">
            <w:pPr>
              <w:pStyle w:val="7"/>
            </w:pPr>
            <w:r>
              <w:t>提高</w:t>
            </w:r>
          </w:p>
        </w:tc>
      </w:tr>
      <w:tr w14:paraId="61D34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625393">
            <w:pPr>
              <w:pStyle w:val="8"/>
            </w:pPr>
            <w:r>
              <w:t>效益指标</w:t>
            </w:r>
          </w:p>
        </w:tc>
        <w:tc>
          <w:tcPr>
            <w:tcW w:w="1276" w:type="dxa"/>
            <w:vAlign w:val="center"/>
          </w:tcPr>
          <w:p w14:paraId="14ACECEC">
            <w:pPr>
              <w:pStyle w:val="7"/>
            </w:pPr>
            <w:r>
              <w:t>可持续影响指标</w:t>
            </w:r>
          </w:p>
        </w:tc>
        <w:tc>
          <w:tcPr>
            <w:tcW w:w="1332" w:type="dxa"/>
            <w:vAlign w:val="center"/>
          </w:tcPr>
          <w:p w14:paraId="15778C88">
            <w:pPr>
              <w:pStyle w:val="7"/>
            </w:pPr>
            <w:r>
              <w:t>日间医疗质控中心医疗资源使用效率</w:t>
            </w:r>
          </w:p>
        </w:tc>
        <w:tc>
          <w:tcPr>
            <w:tcW w:w="3430" w:type="dxa"/>
            <w:vAlign w:val="center"/>
          </w:tcPr>
          <w:p w14:paraId="05393BD1">
            <w:pPr>
              <w:pStyle w:val="7"/>
            </w:pPr>
            <w:r>
              <w:t>日间医疗质控中心医疗资源使用效率</w:t>
            </w:r>
          </w:p>
        </w:tc>
        <w:tc>
          <w:tcPr>
            <w:tcW w:w="2551" w:type="dxa"/>
            <w:vAlign w:val="center"/>
          </w:tcPr>
          <w:p w14:paraId="0CE0676B">
            <w:pPr>
              <w:pStyle w:val="7"/>
            </w:pPr>
            <w:r>
              <w:t>提高</w:t>
            </w:r>
          </w:p>
        </w:tc>
      </w:tr>
      <w:tr w14:paraId="1E5C3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282FF5">
            <w:pPr>
              <w:pStyle w:val="8"/>
            </w:pPr>
            <w:r>
              <w:t>满意度指标</w:t>
            </w:r>
          </w:p>
        </w:tc>
        <w:tc>
          <w:tcPr>
            <w:tcW w:w="1276" w:type="dxa"/>
            <w:vAlign w:val="center"/>
          </w:tcPr>
          <w:p w14:paraId="7A9E038C">
            <w:pPr>
              <w:pStyle w:val="7"/>
            </w:pPr>
            <w:r>
              <w:t>服务对象满意度指标</w:t>
            </w:r>
          </w:p>
        </w:tc>
        <w:tc>
          <w:tcPr>
            <w:tcW w:w="1332" w:type="dxa"/>
            <w:vAlign w:val="center"/>
          </w:tcPr>
          <w:p w14:paraId="76735971">
            <w:pPr>
              <w:pStyle w:val="7"/>
            </w:pPr>
            <w:r>
              <w:t>病理质控中心患者和临床医师满意度</w:t>
            </w:r>
          </w:p>
        </w:tc>
        <w:tc>
          <w:tcPr>
            <w:tcW w:w="3430" w:type="dxa"/>
            <w:vAlign w:val="center"/>
          </w:tcPr>
          <w:p w14:paraId="47205EA7">
            <w:pPr>
              <w:pStyle w:val="7"/>
            </w:pPr>
            <w:r>
              <w:t>病理质控中心患者和临床医师满意度</w:t>
            </w:r>
          </w:p>
        </w:tc>
        <w:tc>
          <w:tcPr>
            <w:tcW w:w="2551" w:type="dxa"/>
            <w:vAlign w:val="center"/>
          </w:tcPr>
          <w:p w14:paraId="4AF22BC9">
            <w:pPr>
              <w:pStyle w:val="7"/>
            </w:pPr>
            <w:r>
              <w:t>持续提高</w:t>
            </w:r>
          </w:p>
        </w:tc>
      </w:tr>
      <w:tr w14:paraId="33364428">
        <w:tblPrEx>
          <w:tblCellMar>
            <w:top w:w="0" w:type="dxa"/>
            <w:left w:w="108" w:type="dxa"/>
            <w:bottom w:w="0" w:type="dxa"/>
            <w:right w:w="108" w:type="dxa"/>
          </w:tblCellMar>
        </w:tblPrEx>
        <w:trPr>
          <w:trHeight w:val="369" w:hRule="atLeast"/>
          <w:jc w:val="center"/>
        </w:trPr>
        <w:tc>
          <w:tcPr>
            <w:tcW w:w="1276" w:type="dxa"/>
            <w:vAlign w:val="center"/>
          </w:tcPr>
          <w:p w14:paraId="1DB3D0EB">
            <w:pPr>
              <w:pStyle w:val="8"/>
            </w:pPr>
            <w:r>
              <w:t>满意度指标</w:t>
            </w:r>
          </w:p>
        </w:tc>
        <w:tc>
          <w:tcPr>
            <w:tcW w:w="1276" w:type="dxa"/>
            <w:vAlign w:val="center"/>
          </w:tcPr>
          <w:p w14:paraId="069E57BA">
            <w:pPr>
              <w:pStyle w:val="7"/>
            </w:pPr>
            <w:r>
              <w:t>服务对象满意度指标</w:t>
            </w:r>
          </w:p>
        </w:tc>
        <w:tc>
          <w:tcPr>
            <w:tcW w:w="1332" w:type="dxa"/>
            <w:vAlign w:val="center"/>
          </w:tcPr>
          <w:p w14:paraId="005197B5">
            <w:pPr>
              <w:pStyle w:val="7"/>
            </w:pPr>
            <w:r>
              <w:t>门诊质控中心门诊患者满意度</w:t>
            </w:r>
          </w:p>
        </w:tc>
        <w:tc>
          <w:tcPr>
            <w:tcW w:w="3430" w:type="dxa"/>
            <w:vAlign w:val="center"/>
          </w:tcPr>
          <w:p w14:paraId="43FF23C6">
            <w:pPr>
              <w:pStyle w:val="7"/>
            </w:pPr>
            <w:r>
              <w:t>门诊质控中心门诊患者满意度</w:t>
            </w:r>
          </w:p>
        </w:tc>
        <w:tc>
          <w:tcPr>
            <w:tcW w:w="2551" w:type="dxa"/>
            <w:vAlign w:val="center"/>
          </w:tcPr>
          <w:p w14:paraId="7D485759">
            <w:pPr>
              <w:pStyle w:val="7"/>
            </w:pPr>
            <w:r>
              <w:t>逐步提高</w:t>
            </w:r>
          </w:p>
        </w:tc>
      </w:tr>
      <w:tr w14:paraId="49CB9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A01905">
            <w:pPr>
              <w:pStyle w:val="8"/>
            </w:pPr>
            <w:r>
              <w:t>满意度指标</w:t>
            </w:r>
          </w:p>
        </w:tc>
        <w:tc>
          <w:tcPr>
            <w:tcW w:w="1276" w:type="dxa"/>
            <w:vAlign w:val="center"/>
          </w:tcPr>
          <w:p w14:paraId="2F874A6D">
            <w:pPr>
              <w:pStyle w:val="7"/>
            </w:pPr>
            <w:r>
              <w:t>服务对象满意度指标</w:t>
            </w:r>
          </w:p>
        </w:tc>
        <w:tc>
          <w:tcPr>
            <w:tcW w:w="1332" w:type="dxa"/>
            <w:vAlign w:val="center"/>
          </w:tcPr>
          <w:p w14:paraId="2BAD541A">
            <w:pPr>
              <w:pStyle w:val="7"/>
            </w:pPr>
            <w:r>
              <w:t>医疗服务价格管理质量控制中心培训对象满意度</w:t>
            </w:r>
          </w:p>
        </w:tc>
        <w:tc>
          <w:tcPr>
            <w:tcW w:w="3430" w:type="dxa"/>
            <w:vAlign w:val="center"/>
          </w:tcPr>
          <w:p w14:paraId="25EF5AF0">
            <w:pPr>
              <w:pStyle w:val="7"/>
            </w:pPr>
            <w:r>
              <w:t>医疗服务价格管理质量控制中心培训对象满意度</w:t>
            </w:r>
          </w:p>
        </w:tc>
        <w:tc>
          <w:tcPr>
            <w:tcW w:w="2551" w:type="dxa"/>
            <w:vAlign w:val="center"/>
          </w:tcPr>
          <w:p w14:paraId="257B07EB">
            <w:pPr>
              <w:pStyle w:val="7"/>
            </w:pPr>
            <w:r>
              <w:t>100%</w:t>
            </w:r>
          </w:p>
        </w:tc>
      </w:tr>
      <w:tr w14:paraId="3FFE8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F65BDD">
            <w:pPr>
              <w:pStyle w:val="8"/>
            </w:pPr>
            <w:r>
              <w:t>满意度指标</w:t>
            </w:r>
          </w:p>
        </w:tc>
        <w:tc>
          <w:tcPr>
            <w:tcW w:w="1276" w:type="dxa"/>
            <w:vAlign w:val="center"/>
          </w:tcPr>
          <w:p w14:paraId="44211787">
            <w:pPr>
              <w:pStyle w:val="7"/>
            </w:pPr>
            <w:r>
              <w:t>服务对象满意度指标</w:t>
            </w:r>
          </w:p>
        </w:tc>
        <w:tc>
          <w:tcPr>
            <w:tcW w:w="1332" w:type="dxa"/>
            <w:vAlign w:val="center"/>
          </w:tcPr>
          <w:p w14:paraId="2A80458F">
            <w:pPr>
              <w:pStyle w:val="7"/>
            </w:pPr>
            <w:r>
              <w:t xml:space="preserve">肿瘤质控中心提升参培人员满意度 </w:t>
            </w:r>
          </w:p>
        </w:tc>
        <w:tc>
          <w:tcPr>
            <w:tcW w:w="3430" w:type="dxa"/>
            <w:vAlign w:val="center"/>
          </w:tcPr>
          <w:p w14:paraId="4257AF34">
            <w:pPr>
              <w:pStyle w:val="7"/>
            </w:pPr>
            <w:r>
              <w:t xml:space="preserve">肿瘤质控中心提升参培人员满意度 </w:t>
            </w:r>
          </w:p>
        </w:tc>
        <w:tc>
          <w:tcPr>
            <w:tcW w:w="2551" w:type="dxa"/>
            <w:vAlign w:val="center"/>
          </w:tcPr>
          <w:p w14:paraId="5D9F5703">
            <w:pPr>
              <w:pStyle w:val="7"/>
            </w:pPr>
            <w:r>
              <w:t xml:space="preserve">逐年提高 </w:t>
            </w:r>
          </w:p>
        </w:tc>
      </w:tr>
      <w:tr w14:paraId="508C5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A35B50">
            <w:pPr>
              <w:pStyle w:val="8"/>
            </w:pPr>
            <w:r>
              <w:t>满意度指标</w:t>
            </w:r>
          </w:p>
        </w:tc>
        <w:tc>
          <w:tcPr>
            <w:tcW w:w="1276" w:type="dxa"/>
            <w:vAlign w:val="center"/>
          </w:tcPr>
          <w:p w14:paraId="653B5D39">
            <w:pPr>
              <w:pStyle w:val="7"/>
            </w:pPr>
            <w:r>
              <w:t>服务对象满意度指标</w:t>
            </w:r>
          </w:p>
        </w:tc>
        <w:tc>
          <w:tcPr>
            <w:tcW w:w="1332" w:type="dxa"/>
            <w:vAlign w:val="center"/>
          </w:tcPr>
          <w:p w14:paraId="1244B862">
            <w:pPr>
              <w:pStyle w:val="7"/>
            </w:pPr>
            <w:r>
              <w:t>临床检验质控中心检验服务满意度</w:t>
            </w:r>
          </w:p>
        </w:tc>
        <w:tc>
          <w:tcPr>
            <w:tcW w:w="3430" w:type="dxa"/>
            <w:vAlign w:val="center"/>
          </w:tcPr>
          <w:p w14:paraId="494FD541">
            <w:pPr>
              <w:pStyle w:val="7"/>
            </w:pPr>
            <w:r>
              <w:t>临床检验质控中心检验服务满意度</w:t>
            </w:r>
          </w:p>
        </w:tc>
        <w:tc>
          <w:tcPr>
            <w:tcW w:w="2551" w:type="dxa"/>
            <w:vAlign w:val="center"/>
          </w:tcPr>
          <w:p w14:paraId="1C339812">
            <w:pPr>
              <w:pStyle w:val="7"/>
            </w:pPr>
            <w:r>
              <w:t>&gt;90%</w:t>
            </w:r>
          </w:p>
        </w:tc>
      </w:tr>
      <w:tr w14:paraId="26044A21">
        <w:tblPrEx>
          <w:tblCellMar>
            <w:top w:w="0" w:type="dxa"/>
            <w:left w:w="108" w:type="dxa"/>
            <w:bottom w:w="0" w:type="dxa"/>
            <w:right w:w="108" w:type="dxa"/>
          </w:tblCellMar>
        </w:tblPrEx>
        <w:trPr>
          <w:trHeight w:val="369" w:hRule="atLeast"/>
          <w:jc w:val="center"/>
        </w:trPr>
        <w:tc>
          <w:tcPr>
            <w:tcW w:w="1276" w:type="dxa"/>
            <w:vAlign w:val="center"/>
          </w:tcPr>
          <w:p w14:paraId="348F6C35">
            <w:pPr>
              <w:pStyle w:val="8"/>
            </w:pPr>
            <w:r>
              <w:t>满意度指标</w:t>
            </w:r>
          </w:p>
        </w:tc>
        <w:tc>
          <w:tcPr>
            <w:tcW w:w="1276" w:type="dxa"/>
            <w:vAlign w:val="center"/>
          </w:tcPr>
          <w:p w14:paraId="0FB630B0">
            <w:pPr>
              <w:pStyle w:val="7"/>
            </w:pPr>
            <w:r>
              <w:t>服务对象满意度指标</w:t>
            </w:r>
          </w:p>
        </w:tc>
        <w:tc>
          <w:tcPr>
            <w:tcW w:w="1332" w:type="dxa"/>
            <w:vAlign w:val="center"/>
          </w:tcPr>
          <w:p w14:paraId="44684FF5">
            <w:pPr>
              <w:pStyle w:val="7"/>
            </w:pPr>
            <w:r>
              <w:t>日间医疗质控中心享受日间医疗服务的患者满意度</w:t>
            </w:r>
          </w:p>
        </w:tc>
        <w:tc>
          <w:tcPr>
            <w:tcW w:w="3430" w:type="dxa"/>
            <w:vAlign w:val="center"/>
          </w:tcPr>
          <w:p w14:paraId="196CBD46">
            <w:pPr>
              <w:pStyle w:val="7"/>
            </w:pPr>
            <w:r>
              <w:t>日间医疗质控中心享受日间医疗服务的患者满意度</w:t>
            </w:r>
          </w:p>
        </w:tc>
        <w:tc>
          <w:tcPr>
            <w:tcW w:w="2551" w:type="dxa"/>
            <w:vAlign w:val="center"/>
          </w:tcPr>
          <w:p w14:paraId="4FC7E39C">
            <w:pPr>
              <w:pStyle w:val="7"/>
            </w:pPr>
            <w:r>
              <w:t>提高</w:t>
            </w:r>
          </w:p>
        </w:tc>
      </w:tr>
    </w:tbl>
    <w:p w14:paraId="5224D90F">
      <w:pPr>
        <w:sectPr>
          <w:pgSz w:w="11900" w:h="16840"/>
          <w:pgMar w:top="1984" w:right="1304" w:bottom="1134" w:left="1304" w:header="720" w:footer="720" w:gutter="0"/>
          <w:cols w:space="720" w:num="1"/>
        </w:sectPr>
      </w:pPr>
    </w:p>
    <w:p w14:paraId="53056764">
      <w:pPr>
        <w:jc w:val="center"/>
      </w:pPr>
    </w:p>
    <w:p w14:paraId="3F1C9328">
      <w:pPr>
        <w:ind w:firstLine="560"/>
        <w:jc w:val="center"/>
        <w:outlineLvl w:val="3"/>
      </w:pPr>
      <w:bookmarkStart w:id="12" w:name="_Toc_4_4_0000000144"/>
      <w:r>
        <w:rPr>
          <w:rFonts w:ascii="方正仿宋_GBK" w:hAnsi="方正仿宋_GBK" w:eastAsia="方正仿宋_GBK" w:cs="方正仿宋_GBK"/>
          <w:sz w:val="28"/>
        </w:rPr>
        <w:t>中西医协同“旗舰”科室（2025年中央中医药事业传承与发展）绩效目标表</w:t>
      </w:r>
      <w:bookmarkEnd w:id="1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45FE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FA24201">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6CEE3811">
            <w:pPr>
              <w:pStyle w:val="5"/>
            </w:pPr>
            <w:r>
              <w:t>单位：万元</w:t>
            </w:r>
          </w:p>
        </w:tc>
      </w:tr>
      <w:tr w14:paraId="55A14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B061A6">
            <w:pPr>
              <w:pStyle w:val="6"/>
            </w:pPr>
            <w:r>
              <w:t>项目名称</w:t>
            </w:r>
          </w:p>
        </w:tc>
        <w:tc>
          <w:tcPr>
            <w:tcW w:w="8589" w:type="dxa"/>
            <w:gridSpan w:val="6"/>
            <w:vAlign w:val="center"/>
          </w:tcPr>
          <w:p w14:paraId="4777B8A1">
            <w:pPr>
              <w:pStyle w:val="7"/>
            </w:pPr>
            <w:r>
              <w:t>中西医协同“旗舰”科室（2025年中央中医药事业传承与发展）</w:t>
            </w:r>
          </w:p>
        </w:tc>
      </w:tr>
      <w:tr w14:paraId="41D1B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FA556">
            <w:pPr>
              <w:pStyle w:val="6"/>
            </w:pPr>
            <w:r>
              <w:t>预算规模及资金用途</w:t>
            </w:r>
          </w:p>
        </w:tc>
        <w:tc>
          <w:tcPr>
            <w:tcW w:w="1276" w:type="dxa"/>
            <w:vAlign w:val="center"/>
          </w:tcPr>
          <w:p w14:paraId="7EDAF964">
            <w:pPr>
              <w:pStyle w:val="6"/>
            </w:pPr>
            <w:r>
              <w:t>预算数</w:t>
            </w:r>
          </w:p>
        </w:tc>
        <w:tc>
          <w:tcPr>
            <w:tcW w:w="1332" w:type="dxa"/>
            <w:vAlign w:val="center"/>
          </w:tcPr>
          <w:p w14:paraId="086CF791">
            <w:pPr>
              <w:pStyle w:val="7"/>
            </w:pPr>
            <w:r>
              <w:t>160.00</w:t>
            </w:r>
          </w:p>
        </w:tc>
        <w:tc>
          <w:tcPr>
            <w:tcW w:w="1587" w:type="dxa"/>
            <w:vAlign w:val="center"/>
          </w:tcPr>
          <w:p w14:paraId="710C9E67">
            <w:pPr>
              <w:pStyle w:val="6"/>
            </w:pPr>
            <w:r>
              <w:t>其中：财政    资金</w:t>
            </w:r>
          </w:p>
        </w:tc>
        <w:tc>
          <w:tcPr>
            <w:tcW w:w="1843" w:type="dxa"/>
            <w:vAlign w:val="center"/>
          </w:tcPr>
          <w:p w14:paraId="7260458B">
            <w:pPr>
              <w:pStyle w:val="7"/>
            </w:pPr>
            <w:r>
              <w:t>160.00</w:t>
            </w:r>
          </w:p>
        </w:tc>
        <w:tc>
          <w:tcPr>
            <w:tcW w:w="1276" w:type="dxa"/>
            <w:vAlign w:val="center"/>
          </w:tcPr>
          <w:p w14:paraId="16405E67">
            <w:pPr>
              <w:pStyle w:val="6"/>
            </w:pPr>
            <w:r>
              <w:t>其他资金</w:t>
            </w:r>
          </w:p>
        </w:tc>
        <w:tc>
          <w:tcPr>
            <w:tcW w:w="1276" w:type="dxa"/>
            <w:vAlign w:val="center"/>
          </w:tcPr>
          <w:p w14:paraId="09A57847">
            <w:pPr>
              <w:pStyle w:val="7"/>
            </w:pPr>
          </w:p>
        </w:tc>
      </w:tr>
      <w:tr w14:paraId="211A2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993F6"/>
        </w:tc>
        <w:tc>
          <w:tcPr>
            <w:tcW w:w="8589" w:type="dxa"/>
            <w:gridSpan w:val="6"/>
            <w:vAlign w:val="center"/>
          </w:tcPr>
          <w:p w14:paraId="5716FA64">
            <w:pPr>
              <w:pStyle w:val="7"/>
            </w:pPr>
            <w:r>
              <w:t>中医协同“旗舰”科室项目建设经费。</w:t>
            </w:r>
          </w:p>
        </w:tc>
      </w:tr>
      <w:tr w14:paraId="16604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AE79C1">
            <w:pPr>
              <w:pStyle w:val="6"/>
            </w:pPr>
            <w:r>
              <w:t>绩效目标</w:t>
            </w:r>
          </w:p>
        </w:tc>
        <w:tc>
          <w:tcPr>
            <w:tcW w:w="8589" w:type="dxa"/>
            <w:gridSpan w:val="6"/>
            <w:vAlign w:val="center"/>
          </w:tcPr>
          <w:p w14:paraId="4F28A772">
            <w:pPr>
              <w:pStyle w:val="7"/>
            </w:pPr>
            <w:r>
              <w:t>1.天津市肿瘤医院中西医结合肿瘤科将逐步改善专科基础设施，提高专科人员的专业诊疗水平，提高医疗质量、保证医疗安全，发挥中西医结合科室的辐射、示范、带头作用，逐步形成中医特色突出的中西医结合的肿瘤诊疗特色，建成全国知名市内领先的中西医结合临床重点专科，带动区域内及周边地区中西医结合肿瘤治疗的发展。</w:t>
            </w:r>
          </w:p>
        </w:tc>
      </w:tr>
    </w:tbl>
    <w:p w14:paraId="1F64D91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5E68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46A30A">
            <w:pPr>
              <w:pStyle w:val="6"/>
            </w:pPr>
            <w:r>
              <w:t>一级指标</w:t>
            </w:r>
          </w:p>
        </w:tc>
        <w:tc>
          <w:tcPr>
            <w:tcW w:w="1276" w:type="dxa"/>
            <w:vAlign w:val="center"/>
          </w:tcPr>
          <w:p w14:paraId="655A795F">
            <w:pPr>
              <w:pStyle w:val="6"/>
            </w:pPr>
            <w:r>
              <w:t>二级指标</w:t>
            </w:r>
          </w:p>
        </w:tc>
        <w:tc>
          <w:tcPr>
            <w:tcW w:w="1332" w:type="dxa"/>
            <w:vAlign w:val="center"/>
          </w:tcPr>
          <w:p w14:paraId="30E1DE77">
            <w:pPr>
              <w:pStyle w:val="6"/>
            </w:pPr>
            <w:r>
              <w:t>三级指标</w:t>
            </w:r>
          </w:p>
        </w:tc>
        <w:tc>
          <w:tcPr>
            <w:tcW w:w="3430" w:type="dxa"/>
            <w:vAlign w:val="center"/>
          </w:tcPr>
          <w:p w14:paraId="12547032">
            <w:pPr>
              <w:pStyle w:val="6"/>
            </w:pPr>
            <w:r>
              <w:t>绩效指标描述</w:t>
            </w:r>
          </w:p>
        </w:tc>
        <w:tc>
          <w:tcPr>
            <w:tcW w:w="2551" w:type="dxa"/>
            <w:vAlign w:val="center"/>
          </w:tcPr>
          <w:p w14:paraId="333C71D9">
            <w:pPr>
              <w:pStyle w:val="6"/>
            </w:pPr>
            <w:r>
              <w:t>指标值</w:t>
            </w:r>
          </w:p>
        </w:tc>
      </w:tr>
      <w:tr w14:paraId="72C74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B9216">
            <w:pPr>
              <w:pStyle w:val="8"/>
            </w:pPr>
            <w:r>
              <w:t>产出指标</w:t>
            </w:r>
          </w:p>
        </w:tc>
        <w:tc>
          <w:tcPr>
            <w:tcW w:w="1276" w:type="dxa"/>
            <w:vAlign w:val="center"/>
          </w:tcPr>
          <w:p w14:paraId="382B4221">
            <w:pPr>
              <w:pStyle w:val="7"/>
            </w:pPr>
            <w:r>
              <w:t>数量指标</w:t>
            </w:r>
          </w:p>
        </w:tc>
        <w:tc>
          <w:tcPr>
            <w:tcW w:w="1332" w:type="dxa"/>
            <w:vAlign w:val="center"/>
          </w:tcPr>
          <w:p w14:paraId="2C4BC385">
            <w:pPr>
              <w:pStyle w:val="7"/>
            </w:pPr>
            <w:r>
              <w:t>中西医结合肿瘤诊疗方案</w:t>
            </w:r>
          </w:p>
        </w:tc>
        <w:tc>
          <w:tcPr>
            <w:tcW w:w="3430" w:type="dxa"/>
            <w:vAlign w:val="center"/>
          </w:tcPr>
          <w:p w14:paraId="2369335A">
            <w:pPr>
              <w:pStyle w:val="7"/>
            </w:pPr>
            <w:r>
              <w:t>中西医结合肿瘤诊疗方案</w:t>
            </w:r>
          </w:p>
        </w:tc>
        <w:tc>
          <w:tcPr>
            <w:tcW w:w="2551" w:type="dxa"/>
            <w:vAlign w:val="center"/>
          </w:tcPr>
          <w:p w14:paraId="4F913E27">
            <w:pPr>
              <w:pStyle w:val="7"/>
            </w:pPr>
            <w:r>
              <w:t>2个/年</w:t>
            </w:r>
          </w:p>
        </w:tc>
      </w:tr>
      <w:tr w14:paraId="3F0803B1">
        <w:tblPrEx>
          <w:tblCellMar>
            <w:top w:w="0" w:type="dxa"/>
            <w:left w:w="108" w:type="dxa"/>
            <w:bottom w:w="0" w:type="dxa"/>
            <w:right w:w="108" w:type="dxa"/>
          </w:tblCellMar>
        </w:tblPrEx>
        <w:trPr>
          <w:trHeight w:val="369" w:hRule="atLeast"/>
          <w:jc w:val="center"/>
        </w:trPr>
        <w:tc>
          <w:tcPr>
            <w:tcW w:w="1276" w:type="dxa"/>
            <w:vMerge w:val="continue"/>
            <w:vAlign w:val="center"/>
          </w:tcPr>
          <w:p w14:paraId="2E234A90"/>
        </w:tc>
        <w:tc>
          <w:tcPr>
            <w:tcW w:w="1276" w:type="dxa"/>
            <w:vAlign w:val="center"/>
          </w:tcPr>
          <w:p w14:paraId="20BA3CDC">
            <w:pPr>
              <w:pStyle w:val="7"/>
            </w:pPr>
            <w:r>
              <w:t>质量指标</w:t>
            </w:r>
          </w:p>
        </w:tc>
        <w:tc>
          <w:tcPr>
            <w:tcW w:w="1332" w:type="dxa"/>
            <w:vAlign w:val="center"/>
          </w:tcPr>
          <w:p w14:paraId="58DF7506">
            <w:pPr>
              <w:pStyle w:val="7"/>
            </w:pPr>
            <w:r>
              <w:t>提高中西医结合肿瘤诊疗规范</w:t>
            </w:r>
          </w:p>
        </w:tc>
        <w:tc>
          <w:tcPr>
            <w:tcW w:w="3430" w:type="dxa"/>
            <w:vAlign w:val="center"/>
          </w:tcPr>
          <w:p w14:paraId="410AB602">
            <w:pPr>
              <w:pStyle w:val="7"/>
            </w:pPr>
            <w:r>
              <w:t>提高中西医结合肿瘤诊疗规范</w:t>
            </w:r>
          </w:p>
        </w:tc>
        <w:tc>
          <w:tcPr>
            <w:tcW w:w="2551" w:type="dxa"/>
            <w:vAlign w:val="center"/>
          </w:tcPr>
          <w:p w14:paraId="6605A978">
            <w:pPr>
              <w:pStyle w:val="7"/>
            </w:pPr>
            <w:r>
              <w:t>诊疗规范率逐步提高</w:t>
            </w:r>
          </w:p>
        </w:tc>
      </w:tr>
      <w:tr w14:paraId="3AD5B71D">
        <w:tblPrEx>
          <w:tblCellMar>
            <w:top w:w="0" w:type="dxa"/>
            <w:left w:w="108" w:type="dxa"/>
            <w:bottom w:w="0" w:type="dxa"/>
            <w:right w:w="108" w:type="dxa"/>
          </w:tblCellMar>
        </w:tblPrEx>
        <w:trPr>
          <w:trHeight w:val="369" w:hRule="atLeast"/>
          <w:jc w:val="center"/>
        </w:trPr>
        <w:tc>
          <w:tcPr>
            <w:tcW w:w="1276" w:type="dxa"/>
            <w:vMerge w:val="continue"/>
            <w:vAlign w:val="center"/>
          </w:tcPr>
          <w:p w14:paraId="75776D47"/>
        </w:tc>
        <w:tc>
          <w:tcPr>
            <w:tcW w:w="1276" w:type="dxa"/>
            <w:vAlign w:val="center"/>
          </w:tcPr>
          <w:p w14:paraId="188E7A80">
            <w:pPr>
              <w:pStyle w:val="7"/>
            </w:pPr>
            <w:r>
              <w:t>时效指标</w:t>
            </w:r>
          </w:p>
        </w:tc>
        <w:tc>
          <w:tcPr>
            <w:tcW w:w="1332" w:type="dxa"/>
            <w:vAlign w:val="center"/>
          </w:tcPr>
          <w:p w14:paraId="4DD06A9A">
            <w:pPr>
              <w:pStyle w:val="7"/>
            </w:pPr>
            <w:r>
              <w:t>平均住院日</w:t>
            </w:r>
          </w:p>
        </w:tc>
        <w:tc>
          <w:tcPr>
            <w:tcW w:w="3430" w:type="dxa"/>
            <w:vAlign w:val="center"/>
          </w:tcPr>
          <w:p w14:paraId="65DEF587">
            <w:pPr>
              <w:pStyle w:val="7"/>
            </w:pPr>
            <w:r>
              <w:t>平均住院日</w:t>
            </w:r>
          </w:p>
        </w:tc>
        <w:tc>
          <w:tcPr>
            <w:tcW w:w="2551" w:type="dxa"/>
            <w:vAlign w:val="center"/>
          </w:tcPr>
          <w:p w14:paraId="4E1B069C">
            <w:pPr>
              <w:pStyle w:val="7"/>
            </w:pPr>
            <w:r>
              <w:t>≤3天</w:t>
            </w:r>
          </w:p>
        </w:tc>
      </w:tr>
      <w:tr w14:paraId="5CF6D1BB">
        <w:tblPrEx>
          <w:tblCellMar>
            <w:top w:w="0" w:type="dxa"/>
            <w:left w:w="108" w:type="dxa"/>
            <w:bottom w:w="0" w:type="dxa"/>
            <w:right w:w="108" w:type="dxa"/>
          </w:tblCellMar>
        </w:tblPrEx>
        <w:trPr>
          <w:trHeight w:val="369" w:hRule="atLeast"/>
          <w:jc w:val="center"/>
        </w:trPr>
        <w:tc>
          <w:tcPr>
            <w:tcW w:w="1276" w:type="dxa"/>
            <w:vMerge w:val="continue"/>
            <w:vAlign w:val="center"/>
          </w:tcPr>
          <w:p w14:paraId="763D25CE"/>
        </w:tc>
        <w:tc>
          <w:tcPr>
            <w:tcW w:w="1276" w:type="dxa"/>
            <w:vAlign w:val="center"/>
          </w:tcPr>
          <w:p w14:paraId="390610D4">
            <w:pPr>
              <w:pStyle w:val="7"/>
            </w:pPr>
            <w:r>
              <w:t>成本指标</w:t>
            </w:r>
          </w:p>
        </w:tc>
        <w:tc>
          <w:tcPr>
            <w:tcW w:w="1332" w:type="dxa"/>
            <w:vAlign w:val="center"/>
          </w:tcPr>
          <w:p w14:paraId="41B74A63">
            <w:pPr>
              <w:pStyle w:val="7"/>
            </w:pPr>
            <w:r>
              <w:t>住院次均费用</w:t>
            </w:r>
          </w:p>
        </w:tc>
        <w:tc>
          <w:tcPr>
            <w:tcW w:w="3430" w:type="dxa"/>
            <w:vAlign w:val="center"/>
          </w:tcPr>
          <w:p w14:paraId="26630556">
            <w:pPr>
              <w:pStyle w:val="7"/>
            </w:pPr>
            <w:r>
              <w:t>住院次均费用</w:t>
            </w:r>
          </w:p>
        </w:tc>
        <w:tc>
          <w:tcPr>
            <w:tcW w:w="2551" w:type="dxa"/>
            <w:vAlign w:val="center"/>
          </w:tcPr>
          <w:p w14:paraId="4EAAB781">
            <w:pPr>
              <w:pStyle w:val="7"/>
            </w:pPr>
            <w:r>
              <w:t>≤1.3万元</w:t>
            </w:r>
          </w:p>
        </w:tc>
      </w:tr>
      <w:tr w14:paraId="0F2C6876">
        <w:tblPrEx>
          <w:tblCellMar>
            <w:top w:w="0" w:type="dxa"/>
            <w:left w:w="108" w:type="dxa"/>
            <w:bottom w:w="0" w:type="dxa"/>
            <w:right w:w="108" w:type="dxa"/>
          </w:tblCellMar>
        </w:tblPrEx>
        <w:trPr>
          <w:trHeight w:val="369" w:hRule="atLeast"/>
          <w:jc w:val="center"/>
        </w:trPr>
        <w:tc>
          <w:tcPr>
            <w:tcW w:w="1276" w:type="dxa"/>
            <w:vAlign w:val="center"/>
          </w:tcPr>
          <w:p w14:paraId="7C2A3A97">
            <w:pPr>
              <w:pStyle w:val="8"/>
            </w:pPr>
            <w:r>
              <w:t>效益指标</w:t>
            </w:r>
          </w:p>
        </w:tc>
        <w:tc>
          <w:tcPr>
            <w:tcW w:w="1276" w:type="dxa"/>
            <w:vAlign w:val="center"/>
          </w:tcPr>
          <w:p w14:paraId="03AD2FC6">
            <w:pPr>
              <w:pStyle w:val="7"/>
            </w:pPr>
            <w:r>
              <w:t>经济效益指标</w:t>
            </w:r>
          </w:p>
        </w:tc>
        <w:tc>
          <w:tcPr>
            <w:tcW w:w="1332" w:type="dxa"/>
            <w:vAlign w:val="center"/>
          </w:tcPr>
          <w:p w14:paraId="7FB525DD">
            <w:pPr>
              <w:pStyle w:val="7"/>
            </w:pPr>
            <w:r>
              <w:t>住院医疗服务收入占比</w:t>
            </w:r>
          </w:p>
        </w:tc>
        <w:tc>
          <w:tcPr>
            <w:tcW w:w="3430" w:type="dxa"/>
            <w:vAlign w:val="center"/>
          </w:tcPr>
          <w:p w14:paraId="6B08589A">
            <w:pPr>
              <w:pStyle w:val="7"/>
            </w:pPr>
            <w:r>
              <w:t>住院医疗服务收入占比</w:t>
            </w:r>
          </w:p>
        </w:tc>
        <w:tc>
          <w:tcPr>
            <w:tcW w:w="2551" w:type="dxa"/>
            <w:vAlign w:val="center"/>
          </w:tcPr>
          <w:p w14:paraId="0633F5CC">
            <w:pPr>
              <w:pStyle w:val="7"/>
            </w:pPr>
            <w:r>
              <w:t>≥12%</w:t>
            </w:r>
          </w:p>
        </w:tc>
      </w:tr>
      <w:tr w14:paraId="48D39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3E966D">
            <w:pPr>
              <w:pStyle w:val="8"/>
            </w:pPr>
            <w:r>
              <w:t>效益指标</w:t>
            </w:r>
          </w:p>
        </w:tc>
        <w:tc>
          <w:tcPr>
            <w:tcW w:w="1276" w:type="dxa"/>
            <w:vAlign w:val="center"/>
          </w:tcPr>
          <w:p w14:paraId="39DB05A6">
            <w:pPr>
              <w:pStyle w:val="7"/>
            </w:pPr>
            <w:r>
              <w:t>可持续影响指标</w:t>
            </w:r>
          </w:p>
        </w:tc>
        <w:tc>
          <w:tcPr>
            <w:tcW w:w="1332" w:type="dxa"/>
            <w:vAlign w:val="center"/>
          </w:tcPr>
          <w:p w14:paraId="6DCDA627">
            <w:pPr>
              <w:pStyle w:val="7"/>
            </w:pPr>
            <w:r>
              <w:t>外地患者比例</w:t>
            </w:r>
          </w:p>
        </w:tc>
        <w:tc>
          <w:tcPr>
            <w:tcW w:w="3430" w:type="dxa"/>
            <w:vAlign w:val="center"/>
          </w:tcPr>
          <w:p w14:paraId="3AB33099">
            <w:pPr>
              <w:pStyle w:val="7"/>
            </w:pPr>
            <w:r>
              <w:t>外地患者比例</w:t>
            </w:r>
          </w:p>
        </w:tc>
        <w:tc>
          <w:tcPr>
            <w:tcW w:w="2551" w:type="dxa"/>
            <w:vAlign w:val="center"/>
          </w:tcPr>
          <w:p w14:paraId="6B88B8BB">
            <w:pPr>
              <w:pStyle w:val="7"/>
            </w:pPr>
            <w:r>
              <w:t>≥45%</w:t>
            </w:r>
          </w:p>
        </w:tc>
      </w:tr>
      <w:tr w14:paraId="70AA3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4ED8EC">
            <w:pPr>
              <w:pStyle w:val="8"/>
            </w:pPr>
            <w:r>
              <w:t>满意度指标</w:t>
            </w:r>
          </w:p>
        </w:tc>
        <w:tc>
          <w:tcPr>
            <w:tcW w:w="1276" w:type="dxa"/>
            <w:vAlign w:val="center"/>
          </w:tcPr>
          <w:p w14:paraId="52E176BD">
            <w:pPr>
              <w:pStyle w:val="7"/>
            </w:pPr>
            <w:r>
              <w:t>服务对象满意度指标</w:t>
            </w:r>
          </w:p>
        </w:tc>
        <w:tc>
          <w:tcPr>
            <w:tcW w:w="1332" w:type="dxa"/>
            <w:vAlign w:val="center"/>
          </w:tcPr>
          <w:p w14:paraId="611E596D">
            <w:pPr>
              <w:pStyle w:val="7"/>
            </w:pPr>
            <w:r>
              <w:t>住院患者满意度</w:t>
            </w:r>
          </w:p>
        </w:tc>
        <w:tc>
          <w:tcPr>
            <w:tcW w:w="3430" w:type="dxa"/>
            <w:vAlign w:val="center"/>
          </w:tcPr>
          <w:p w14:paraId="2BE4FFE8">
            <w:pPr>
              <w:pStyle w:val="7"/>
            </w:pPr>
            <w:r>
              <w:t>住院患者满意度</w:t>
            </w:r>
          </w:p>
        </w:tc>
        <w:tc>
          <w:tcPr>
            <w:tcW w:w="2551" w:type="dxa"/>
            <w:vAlign w:val="center"/>
          </w:tcPr>
          <w:p w14:paraId="0A74F2DC">
            <w:pPr>
              <w:pStyle w:val="7"/>
            </w:pPr>
            <w:r>
              <w:t>≥95%</w:t>
            </w:r>
          </w:p>
        </w:tc>
      </w:tr>
    </w:tbl>
    <w:p w14:paraId="7D764A62">
      <w:pPr>
        <w:sectPr>
          <w:pgSz w:w="11900" w:h="16840"/>
          <w:pgMar w:top="1984" w:right="1304" w:bottom="1134" w:left="1304" w:header="720" w:footer="720" w:gutter="0"/>
          <w:cols w:space="720" w:num="1"/>
        </w:sectPr>
      </w:pPr>
    </w:p>
    <w:p w14:paraId="04E79566">
      <w:pPr>
        <w:jc w:val="center"/>
      </w:pPr>
    </w:p>
    <w:p w14:paraId="1613A707">
      <w:pPr>
        <w:ind w:firstLine="560"/>
        <w:jc w:val="center"/>
        <w:outlineLvl w:val="3"/>
      </w:pPr>
      <w:bookmarkStart w:id="13" w:name="_Toc_4_4_0000000145"/>
      <w:r>
        <w:rPr>
          <w:rFonts w:ascii="方正仿宋_GBK" w:hAnsi="方正仿宋_GBK" w:eastAsia="方正仿宋_GBK" w:cs="方正仿宋_GBK"/>
          <w:sz w:val="28"/>
        </w:rPr>
        <w:t>中医药事业创新发展（2025年市级）绩效目标表</w:t>
      </w:r>
      <w:bookmarkEnd w:id="1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EE38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C756B59">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2EAABB99">
            <w:pPr>
              <w:pStyle w:val="5"/>
            </w:pPr>
            <w:r>
              <w:t>单位：万元</w:t>
            </w:r>
          </w:p>
        </w:tc>
      </w:tr>
      <w:tr w14:paraId="3B180C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610E9">
            <w:pPr>
              <w:pStyle w:val="6"/>
            </w:pPr>
            <w:r>
              <w:t>项目名称</w:t>
            </w:r>
          </w:p>
        </w:tc>
        <w:tc>
          <w:tcPr>
            <w:tcW w:w="8589" w:type="dxa"/>
            <w:gridSpan w:val="6"/>
            <w:vAlign w:val="center"/>
          </w:tcPr>
          <w:p w14:paraId="69F5B487">
            <w:pPr>
              <w:pStyle w:val="7"/>
            </w:pPr>
            <w:r>
              <w:t>中医药事业创新发展（2025年市级）</w:t>
            </w:r>
          </w:p>
        </w:tc>
      </w:tr>
      <w:tr w14:paraId="4895F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02EC4">
            <w:pPr>
              <w:pStyle w:val="6"/>
            </w:pPr>
            <w:r>
              <w:t>预算规模及资金用途</w:t>
            </w:r>
          </w:p>
        </w:tc>
        <w:tc>
          <w:tcPr>
            <w:tcW w:w="1276" w:type="dxa"/>
            <w:vAlign w:val="center"/>
          </w:tcPr>
          <w:p w14:paraId="752E5BEB">
            <w:pPr>
              <w:pStyle w:val="6"/>
            </w:pPr>
            <w:r>
              <w:t>预算数</w:t>
            </w:r>
          </w:p>
        </w:tc>
        <w:tc>
          <w:tcPr>
            <w:tcW w:w="1332" w:type="dxa"/>
            <w:vAlign w:val="center"/>
          </w:tcPr>
          <w:p w14:paraId="5749706E">
            <w:pPr>
              <w:pStyle w:val="7"/>
            </w:pPr>
            <w:r>
              <w:t>16.50</w:t>
            </w:r>
          </w:p>
        </w:tc>
        <w:tc>
          <w:tcPr>
            <w:tcW w:w="1587" w:type="dxa"/>
            <w:vAlign w:val="center"/>
          </w:tcPr>
          <w:p w14:paraId="368BC3BC">
            <w:pPr>
              <w:pStyle w:val="6"/>
            </w:pPr>
            <w:r>
              <w:t>其中：财政    资金</w:t>
            </w:r>
          </w:p>
        </w:tc>
        <w:tc>
          <w:tcPr>
            <w:tcW w:w="1843" w:type="dxa"/>
            <w:vAlign w:val="center"/>
          </w:tcPr>
          <w:p w14:paraId="2F322A95">
            <w:pPr>
              <w:pStyle w:val="7"/>
            </w:pPr>
            <w:r>
              <w:t>16.50</w:t>
            </w:r>
          </w:p>
        </w:tc>
        <w:tc>
          <w:tcPr>
            <w:tcW w:w="1276" w:type="dxa"/>
            <w:vAlign w:val="center"/>
          </w:tcPr>
          <w:p w14:paraId="262D0898">
            <w:pPr>
              <w:pStyle w:val="6"/>
            </w:pPr>
            <w:r>
              <w:t>其他资金</w:t>
            </w:r>
          </w:p>
        </w:tc>
        <w:tc>
          <w:tcPr>
            <w:tcW w:w="1276" w:type="dxa"/>
            <w:vAlign w:val="center"/>
          </w:tcPr>
          <w:p w14:paraId="0FB5778F">
            <w:pPr>
              <w:pStyle w:val="7"/>
            </w:pPr>
          </w:p>
        </w:tc>
      </w:tr>
      <w:tr w14:paraId="6BC6C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FDC767"/>
        </w:tc>
        <w:tc>
          <w:tcPr>
            <w:tcW w:w="8589" w:type="dxa"/>
            <w:gridSpan w:val="6"/>
            <w:vAlign w:val="center"/>
          </w:tcPr>
          <w:p w14:paraId="1B5147A2">
            <w:pPr>
              <w:pStyle w:val="7"/>
            </w:pPr>
            <w:r>
              <w:t>1个天津市名中医工作室建设项目经费，5项中医中西医结合课题项目经费。</w:t>
            </w:r>
          </w:p>
        </w:tc>
      </w:tr>
      <w:tr w14:paraId="3AB89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E54E4D">
            <w:pPr>
              <w:pStyle w:val="6"/>
            </w:pPr>
            <w:r>
              <w:t>绩效目标</w:t>
            </w:r>
          </w:p>
        </w:tc>
        <w:tc>
          <w:tcPr>
            <w:tcW w:w="8589" w:type="dxa"/>
            <w:gridSpan w:val="6"/>
            <w:vAlign w:val="center"/>
          </w:tcPr>
          <w:p w14:paraId="43C33884">
            <w:pPr>
              <w:pStyle w:val="7"/>
            </w:pPr>
            <w:r>
              <w:t>1.天津市名中医传承工作室建设将提高专科人员的中医专业诊疗水平，提高医疗质量，形成中医特色突出的中西医结合的肿瘤诊疗。</w:t>
            </w:r>
          </w:p>
          <w:p w14:paraId="366CD2D5">
            <w:pPr>
              <w:pStyle w:val="7"/>
            </w:pPr>
            <w:r>
              <w:t>2.支持5项中医中西医结合科研课题研究，提高中医药科技创新水平，培养中医药优秀科研人才，推进中医药事业在传承创新中高质量发展。</w:t>
            </w:r>
          </w:p>
        </w:tc>
      </w:tr>
    </w:tbl>
    <w:p w14:paraId="7D177BC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4E1D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67265A">
            <w:pPr>
              <w:pStyle w:val="6"/>
            </w:pPr>
            <w:r>
              <w:t>一级指标</w:t>
            </w:r>
          </w:p>
        </w:tc>
        <w:tc>
          <w:tcPr>
            <w:tcW w:w="1276" w:type="dxa"/>
            <w:vAlign w:val="center"/>
          </w:tcPr>
          <w:p w14:paraId="47E3DAC1">
            <w:pPr>
              <w:pStyle w:val="6"/>
            </w:pPr>
            <w:r>
              <w:t>二级指标</w:t>
            </w:r>
          </w:p>
        </w:tc>
        <w:tc>
          <w:tcPr>
            <w:tcW w:w="1332" w:type="dxa"/>
            <w:vAlign w:val="center"/>
          </w:tcPr>
          <w:p w14:paraId="1ECE0FF3">
            <w:pPr>
              <w:pStyle w:val="6"/>
            </w:pPr>
            <w:r>
              <w:t>三级指标</w:t>
            </w:r>
          </w:p>
        </w:tc>
        <w:tc>
          <w:tcPr>
            <w:tcW w:w="3430" w:type="dxa"/>
            <w:vAlign w:val="center"/>
          </w:tcPr>
          <w:p w14:paraId="0BDA0138">
            <w:pPr>
              <w:pStyle w:val="6"/>
            </w:pPr>
            <w:r>
              <w:t>绩效指标描述</w:t>
            </w:r>
          </w:p>
        </w:tc>
        <w:tc>
          <w:tcPr>
            <w:tcW w:w="2551" w:type="dxa"/>
            <w:vAlign w:val="center"/>
          </w:tcPr>
          <w:p w14:paraId="1E9565BE">
            <w:pPr>
              <w:pStyle w:val="6"/>
            </w:pPr>
            <w:r>
              <w:t>指标值</w:t>
            </w:r>
          </w:p>
        </w:tc>
      </w:tr>
      <w:tr w14:paraId="1A5CC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184D4">
            <w:pPr>
              <w:pStyle w:val="8"/>
            </w:pPr>
            <w:r>
              <w:t>产出指标</w:t>
            </w:r>
          </w:p>
        </w:tc>
        <w:tc>
          <w:tcPr>
            <w:tcW w:w="1276" w:type="dxa"/>
            <w:vAlign w:val="center"/>
          </w:tcPr>
          <w:p w14:paraId="5F7E9854">
            <w:pPr>
              <w:pStyle w:val="7"/>
            </w:pPr>
            <w:r>
              <w:t>数量指标</w:t>
            </w:r>
          </w:p>
        </w:tc>
        <w:tc>
          <w:tcPr>
            <w:tcW w:w="1332" w:type="dxa"/>
            <w:vAlign w:val="center"/>
          </w:tcPr>
          <w:p w14:paraId="475F0333">
            <w:pPr>
              <w:pStyle w:val="7"/>
            </w:pPr>
            <w:r>
              <w:t>中西医结合肿瘤诊疗方案</w:t>
            </w:r>
          </w:p>
        </w:tc>
        <w:tc>
          <w:tcPr>
            <w:tcW w:w="3430" w:type="dxa"/>
            <w:vAlign w:val="center"/>
          </w:tcPr>
          <w:p w14:paraId="5C564E3B">
            <w:pPr>
              <w:pStyle w:val="7"/>
            </w:pPr>
            <w:r>
              <w:t>中西医结合肿瘤诊疗方案</w:t>
            </w:r>
          </w:p>
        </w:tc>
        <w:tc>
          <w:tcPr>
            <w:tcW w:w="2551" w:type="dxa"/>
            <w:vAlign w:val="center"/>
          </w:tcPr>
          <w:p w14:paraId="3C57AD4B">
            <w:pPr>
              <w:pStyle w:val="7"/>
            </w:pPr>
            <w:r>
              <w:t>1个/年</w:t>
            </w:r>
          </w:p>
        </w:tc>
      </w:tr>
      <w:tr w14:paraId="023D9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34D450"/>
        </w:tc>
        <w:tc>
          <w:tcPr>
            <w:tcW w:w="1276" w:type="dxa"/>
            <w:vAlign w:val="center"/>
          </w:tcPr>
          <w:p w14:paraId="2A40706E">
            <w:pPr>
              <w:pStyle w:val="7"/>
            </w:pPr>
            <w:r>
              <w:t>数量指标</w:t>
            </w:r>
          </w:p>
        </w:tc>
        <w:tc>
          <w:tcPr>
            <w:tcW w:w="1332" w:type="dxa"/>
            <w:vAlign w:val="center"/>
          </w:tcPr>
          <w:p w14:paraId="53C2206A">
            <w:pPr>
              <w:pStyle w:val="7"/>
            </w:pPr>
            <w:r>
              <w:t>支持课题数量</w:t>
            </w:r>
          </w:p>
        </w:tc>
        <w:tc>
          <w:tcPr>
            <w:tcW w:w="3430" w:type="dxa"/>
            <w:vAlign w:val="center"/>
          </w:tcPr>
          <w:p w14:paraId="1C87D21F">
            <w:pPr>
              <w:pStyle w:val="7"/>
            </w:pPr>
            <w:r>
              <w:t>支持课题数量</w:t>
            </w:r>
          </w:p>
        </w:tc>
        <w:tc>
          <w:tcPr>
            <w:tcW w:w="2551" w:type="dxa"/>
            <w:vAlign w:val="center"/>
          </w:tcPr>
          <w:p w14:paraId="20FD41E7">
            <w:pPr>
              <w:pStyle w:val="7"/>
            </w:pPr>
            <w:r>
              <w:t>5项</w:t>
            </w:r>
          </w:p>
        </w:tc>
      </w:tr>
      <w:tr w14:paraId="09F15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914769"/>
        </w:tc>
        <w:tc>
          <w:tcPr>
            <w:tcW w:w="1276" w:type="dxa"/>
            <w:vAlign w:val="center"/>
          </w:tcPr>
          <w:p w14:paraId="10C0E008">
            <w:pPr>
              <w:pStyle w:val="7"/>
            </w:pPr>
            <w:r>
              <w:t>质量指标</w:t>
            </w:r>
          </w:p>
        </w:tc>
        <w:tc>
          <w:tcPr>
            <w:tcW w:w="1332" w:type="dxa"/>
            <w:vAlign w:val="center"/>
          </w:tcPr>
          <w:p w14:paraId="3DE28FB1">
            <w:pPr>
              <w:pStyle w:val="7"/>
            </w:pPr>
            <w:r>
              <w:t>提高中西医结合肿瘤诊疗规范</w:t>
            </w:r>
          </w:p>
        </w:tc>
        <w:tc>
          <w:tcPr>
            <w:tcW w:w="3430" w:type="dxa"/>
            <w:vAlign w:val="center"/>
          </w:tcPr>
          <w:p w14:paraId="27CA6D17">
            <w:pPr>
              <w:pStyle w:val="7"/>
            </w:pPr>
            <w:r>
              <w:t>提高中西医结合肿瘤诊疗规范</w:t>
            </w:r>
          </w:p>
        </w:tc>
        <w:tc>
          <w:tcPr>
            <w:tcW w:w="2551" w:type="dxa"/>
            <w:vAlign w:val="center"/>
          </w:tcPr>
          <w:p w14:paraId="5CA7011D">
            <w:pPr>
              <w:pStyle w:val="7"/>
            </w:pPr>
            <w:r>
              <w:t>诊疗规范率逐步提高</w:t>
            </w:r>
          </w:p>
        </w:tc>
      </w:tr>
      <w:tr w14:paraId="67C47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50CFA8"/>
        </w:tc>
        <w:tc>
          <w:tcPr>
            <w:tcW w:w="1276" w:type="dxa"/>
            <w:vAlign w:val="center"/>
          </w:tcPr>
          <w:p w14:paraId="5B82B41F">
            <w:pPr>
              <w:pStyle w:val="7"/>
            </w:pPr>
            <w:r>
              <w:t>时效指标</w:t>
            </w:r>
          </w:p>
        </w:tc>
        <w:tc>
          <w:tcPr>
            <w:tcW w:w="1332" w:type="dxa"/>
            <w:vAlign w:val="center"/>
          </w:tcPr>
          <w:p w14:paraId="507DCC89">
            <w:pPr>
              <w:pStyle w:val="7"/>
            </w:pPr>
            <w:r>
              <w:t>平均住院日</w:t>
            </w:r>
          </w:p>
        </w:tc>
        <w:tc>
          <w:tcPr>
            <w:tcW w:w="3430" w:type="dxa"/>
            <w:vAlign w:val="center"/>
          </w:tcPr>
          <w:p w14:paraId="2D8614BF">
            <w:pPr>
              <w:pStyle w:val="7"/>
            </w:pPr>
            <w:r>
              <w:t>平均住院日</w:t>
            </w:r>
          </w:p>
        </w:tc>
        <w:tc>
          <w:tcPr>
            <w:tcW w:w="2551" w:type="dxa"/>
            <w:vAlign w:val="center"/>
          </w:tcPr>
          <w:p w14:paraId="7C0BC217">
            <w:pPr>
              <w:pStyle w:val="7"/>
            </w:pPr>
            <w:r>
              <w:t>≤3天</w:t>
            </w:r>
          </w:p>
        </w:tc>
      </w:tr>
      <w:tr w14:paraId="44CDB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80A8B7"/>
        </w:tc>
        <w:tc>
          <w:tcPr>
            <w:tcW w:w="1276" w:type="dxa"/>
            <w:vAlign w:val="center"/>
          </w:tcPr>
          <w:p w14:paraId="52908F3F">
            <w:pPr>
              <w:pStyle w:val="7"/>
            </w:pPr>
            <w:r>
              <w:t>成本指标</w:t>
            </w:r>
          </w:p>
        </w:tc>
        <w:tc>
          <w:tcPr>
            <w:tcW w:w="1332" w:type="dxa"/>
            <w:vAlign w:val="center"/>
          </w:tcPr>
          <w:p w14:paraId="5E0BD2A8">
            <w:pPr>
              <w:pStyle w:val="7"/>
            </w:pPr>
            <w:r>
              <w:t>住院次均费用</w:t>
            </w:r>
          </w:p>
        </w:tc>
        <w:tc>
          <w:tcPr>
            <w:tcW w:w="3430" w:type="dxa"/>
            <w:vAlign w:val="center"/>
          </w:tcPr>
          <w:p w14:paraId="06AB6F3A">
            <w:pPr>
              <w:pStyle w:val="7"/>
            </w:pPr>
            <w:r>
              <w:t>住院次均费用</w:t>
            </w:r>
          </w:p>
        </w:tc>
        <w:tc>
          <w:tcPr>
            <w:tcW w:w="2551" w:type="dxa"/>
            <w:vAlign w:val="center"/>
          </w:tcPr>
          <w:p w14:paraId="7E7A9E29">
            <w:pPr>
              <w:pStyle w:val="7"/>
            </w:pPr>
            <w:r>
              <w:t>≤1.3万元</w:t>
            </w:r>
          </w:p>
        </w:tc>
      </w:tr>
      <w:tr w14:paraId="62CCA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A8A2E7"/>
        </w:tc>
        <w:tc>
          <w:tcPr>
            <w:tcW w:w="1276" w:type="dxa"/>
            <w:vAlign w:val="center"/>
          </w:tcPr>
          <w:p w14:paraId="3B522842">
            <w:pPr>
              <w:pStyle w:val="7"/>
            </w:pPr>
            <w:r>
              <w:t>成本指标</w:t>
            </w:r>
          </w:p>
        </w:tc>
        <w:tc>
          <w:tcPr>
            <w:tcW w:w="1332" w:type="dxa"/>
            <w:vAlign w:val="center"/>
          </w:tcPr>
          <w:p w14:paraId="709CF0D6">
            <w:pPr>
              <w:pStyle w:val="7"/>
            </w:pPr>
            <w:r>
              <w:t>中医中西医结合课题研究经费</w:t>
            </w:r>
          </w:p>
        </w:tc>
        <w:tc>
          <w:tcPr>
            <w:tcW w:w="3430" w:type="dxa"/>
            <w:vAlign w:val="center"/>
          </w:tcPr>
          <w:p w14:paraId="7C7FA395">
            <w:pPr>
              <w:pStyle w:val="7"/>
            </w:pPr>
            <w:r>
              <w:t>中医中西医结合课题研究经费</w:t>
            </w:r>
          </w:p>
        </w:tc>
        <w:tc>
          <w:tcPr>
            <w:tcW w:w="2551" w:type="dxa"/>
            <w:vAlign w:val="center"/>
          </w:tcPr>
          <w:p w14:paraId="7022D446">
            <w:pPr>
              <w:pStyle w:val="7"/>
            </w:pPr>
            <w:r>
              <w:t>6.5万元</w:t>
            </w:r>
          </w:p>
        </w:tc>
      </w:tr>
      <w:tr w14:paraId="2D712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24533A">
            <w:pPr>
              <w:pStyle w:val="8"/>
            </w:pPr>
            <w:r>
              <w:t>效益指标</w:t>
            </w:r>
          </w:p>
        </w:tc>
        <w:tc>
          <w:tcPr>
            <w:tcW w:w="1276" w:type="dxa"/>
            <w:vAlign w:val="center"/>
          </w:tcPr>
          <w:p w14:paraId="10C2EEA2">
            <w:pPr>
              <w:pStyle w:val="7"/>
            </w:pPr>
            <w:r>
              <w:t>经济效益指标</w:t>
            </w:r>
          </w:p>
        </w:tc>
        <w:tc>
          <w:tcPr>
            <w:tcW w:w="1332" w:type="dxa"/>
            <w:vAlign w:val="center"/>
          </w:tcPr>
          <w:p w14:paraId="39C4EF33">
            <w:pPr>
              <w:pStyle w:val="7"/>
            </w:pPr>
            <w:r>
              <w:t>住院医疗服务收入占比</w:t>
            </w:r>
          </w:p>
        </w:tc>
        <w:tc>
          <w:tcPr>
            <w:tcW w:w="3430" w:type="dxa"/>
            <w:vAlign w:val="center"/>
          </w:tcPr>
          <w:p w14:paraId="5A171F8F">
            <w:pPr>
              <w:pStyle w:val="7"/>
            </w:pPr>
            <w:r>
              <w:t>住院医疗服务收入占比</w:t>
            </w:r>
          </w:p>
        </w:tc>
        <w:tc>
          <w:tcPr>
            <w:tcW w:w="2551" w:type="dxa"/>
            <w:vAlign w:val="center"/>
          </w:tcPr>
          <w:p w14:paraId="4179BE34">
            <w:pPr>
              <w:pStyle w:val="7"/>
            </w:pPr>
            <w:r>
              <w:t>≥12%</w:t>
            </w:r>
          </w:p>
        </w:tc>
      </w:tr>
      <w:tr w14:paraId="72491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8BF657">
            <w:pPr>
              <w:pStyle w:val="8"/>
            </w:pPr>
            <w:r>
              <w:t>效益指标</w:t>
            </w:r>
          </w:p>
        </w:tc>
        <w:tc>
          <w:tcPr>
            <w:tcW w:w="1276" w:type="dxa"/>
            <w:vAlign w:val="center"/>
          </w:tcPr>
          <w:p w14:paraId="43B993EE">
            <w:pPr>
              <w:pStyle w:val="7"/>
            </w:pPr>
            <w:r>
              <w:t>可持续影响指标</w:t>
            </w:r>
          </w:p>
        </w:tc>
        <w:tc>
          <w:tcPr>
            <w:tcW w:w="1332" w:type="dxa"/>
            <w:vAlign w:val="center"/>
          </w:tcPr>
          <w:p w14:paraId="6AA9CC1B">
            <w:pPr>
              <w:pStyle w:val="7"/>
            </w:pPr>
            <w:r>
              <w:t>外地患者比例</w:t>
            </w:r>
          </w:p>
        </w:tc>
        <w:tc>
          <w:tcPr>
            <w:tcW w:w="3430" w:type="dxa"/>
            <w:vAlign w:val="center"/>
          </w:tcPr>
          <w:p w14:paraId="03AC0386">
            <w:pPr>
              <w:pStyle w:val="7"/>
            </w:pPr>
            <w:r>
              <w:t>外地患者比例</w:t>
            </w:r>
          </w:p>
        </w:tc>
        <w:tc>
          <w:tcPr>
            <w:tcW w:w="2551" w:type="dxa"/>
            <w:vAlign w:val="center"/>
          </w:tcPr>
          <w:p w14:paraId="6271D4AE">
            <w:pPr>
              <w:pStyle w:val="7"/>
            </w:pPr>
            <w:r>
              <w:t>≥45%</w:t>
            </w:r>
          </w:p>
        </w:tc>
      </w:tr>
      <w:tr w14:paraId="60D0D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7EA433">
            <w:pPr>
              <w:pStyle w:val="8"/>
            </w:pPr>
            <w:r>
              <w:t>效益指标</w:t>
            </w:r>
          </w:p>
        </w:tc>
        <w:tc>
          <w:tcPr>
            <w:tcW w:w="1276" w:type="dxa"/>
            <w:vAlign w:val="center"/>
          </w:tcPr>
          <w:p w14:paraId="13A8965B">
            <w:pPr>
              <w:pStyle w:val="7"/>
            </w:pPr>
            <w:r>
              <w:t>社会效益指标</w:t>
            </w:r>
          </w:p>
        </w:tc>
        <w:tc>
          <w:tcPr>
            <w:tcW w:w="1332" w:type="dxa"/>
            <w:vAlign w:val="center"/>
          </w:tcPr>
          <w:p w14:paraId="5284487D">
            <w:pPr>
              <w:pStyle w:val="7"/>
            </w:pPr>
            <w:r>
              <w:t>是否提升科研水平</w:t>
            </w:r>
          </w:p>
        </w:tc>
        <w:tc>
          <w:tcPr>
            <w:tcW w:w="3430" w:type="dxa"/>
            <w:vAlign w:val="center"/>
          </w:tcPr>
          <w:p w14:paraId="4D7EB803">
            <w:pPr>
              <w:pStyle w:val="7"/>
            </w:pPr>
            <w:r>
              <w:t>是否提升科研水平</w:t>
            </w:r>
          </w:p>
        </w:tc>
        <w:tc>
          <w:tcPr>
            <w:tcW w:w="2551" w:type="dxa"/>
            <w:vAlign w:val="center"/>
          </w:tcPr>
          <w:p w14:paraId="1F60BF22">
            <w:pPr>
              <w:pStyle w:val="7"/>
            </w:pPr>
            <w:r>
              <w:t>是</w:t>
            </w:r>
          </w:p>
        </w:tc>
      </w:tr>
      <w:tr w14:paraId="5D273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FB8922">
            <w:pPr>
              <w:pStyle w:val="8"/>
            </w:pPr>
            <w:r>
              <w:t>效益指标</w:t>
            </w:r>
          </w:p>
        </w:tc>
        <w:tc>
          <w:tcPr>
            <w:tcW w:w="1276" w:type="dxa"/>
            <w:vAlign w:val="center"/>
          </w:tcPr>
          <w:p w14:paraId="30807796">
            <w:pPr>
              <w:pStyle w:val="7"/>
            </w:pPr>
            <w:r>
              <w:t>可持续影响指标</w:t>
            </w:r>
          </w:p>
        </w:tc>
        <w:tc>
          <w:tcPr>
            <w:tcW w:w="1332" w:type="dxa"/>
            <w:vAlign w:val="center"/>
          </w:tcPr>
          <w:p w14:paraId="65813BAF">
            <w:pPr>
              <w:pStyle w:val="7"/>
            </w:pPr>
            <w:r>
              <w:t>是否提升中医药事业发展</w:t>
            </w:r>
          </w:p>
        </w:tc>
        <w:tc>
          <w:tcPr>
            <w:tcW w:w="3430" w:type="dxa"/>
            <w:vAlign w:val="center"/>
          </w:tcPr>
          <w:p w14:paraId="119CB535">
            <w:pPr>
              <w:pStyle w:val="7"/>
            </w:pPr>
            <w:r>
              <w:t>是否提升中医药事业发展</w:t>
            </w:r>
          </w:p>
        </w:tc>
        <w:tc>
          <w:tcPr>
            <w:tcW w:w="2551" w:type="dxa"/>
            <w:vAlign w:val="center"/>
          </w:tcPr>
          <w:p w14:paraId="17578B67">
            <w:pPr>
              <w:pStyle w:val="7"/>
            </w:pPr>
            <w:r>
              <w:t>是</w:t>
            </w:r>
          </w:p>
        </w:tc>
      </w:tr>
      <w:tr w14:paraId="0BCAE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AEC181">
            <w:pPr>
              <w:pStyle w:val="8"/>
            </w:pPr>
            <w:r>
              <w:t>满意度指标</w:t>
            </w:r>
          </w:p>
        </w:tc>
        <w:tc>
          <w:tcPr>
            <w:tcW w:w="1276" w:type="dxa"/>
            <w:vAlign w:val="center"/>
          </w:tcPr>
          <w:p w14:paraId="0DC04CC6">
            <w:pPr>
              <w:pStyle w:val="7"/>
            </w:pPr>
            <w:r>
              <w:t>服务对象满意度指标</w:t>
            </w:r>
          </w:p>
        </w:tc>
        <w:tc>
          <w:tcPr>
            <w:tcW w:w="1332" w:type="dxa"/>
            <w:vAlign w:val="center"/>
          </w:tcPr>
          <w:p w14:paraId="78B188E2">
            <w:pPr>
              <w:pStyle w:val="7"/>
            </w:pPr>
            <w:r>
              <w:t>住院患者满意度</w:t>
            </w:r>
          </w:p>
        </w:tc>
        <w:tc>
          <w:tcPr>
            <w:tcW w:w="3430" w:type="dxa"/>
            <w:vAlign w:val="center"/>
          </w:tcPr>
          <w:p w14:paraId="5EE1493B">
            <w:pPr>
              <w:pStyle w:val="7"/>
            </w:pPr>
            <w:r>
              <w:t>住院患者满意度</w:t>
            </w:r>
          </w:p>
        </w:tc>
        <w:tc>
          <w:tcPr>
            <w:tcW w:w="2551" w:type="dxa"/>
            <w:vAlign w:val="center"/>
          </w:tcPr>
          <w:p w14:paraId="5CC4BCE0">
            <w:pPr>
              <w:pStyle w:val="7"/>
            </w:pPr>
            <w:r>
              <w:t>≥95%</w:t>
            </w:r>
          </w:p>
        </w:tc>
      </w:tr>
      <w:tr w14:paraId="0C8D9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97EE63">
            <w:pPr>
              <w:pStyle w:val="8"/>
            </w:pPr>
            <w:r>
              <w:t>满意度指标</w:t>
            </w:r>
          </w:p>
        </w:tc>
        <w:tc>
          <w:tcPr>
            <w:tcW w:w="1276" w:type="dxa"/>
            <w:vAlign w:val="center"/>
          </w:tcPr>
          <w:p w14:paraId="6E000C28">
            <w:pPr>
              <w:pStyle w:val="7"/>
            </w:pPr>
            <w:r>
              <w:t>服务对象满意度指标</w:t>
            </w:r>
          </w:p>
        </w:tc>
        <w:tc>
          <w:tcPr>
            <w:tcW w:w="1332" w:type="dxa"/>
            <w:vAlign w:val="center"/>
          </w:tcPr>
          <w:p w14:paraId="623AE9F1">
            <w:pPr>
              <w:pStyle w:val="7"/>
            </w:pPr>
            <w:r>
              <w:t>科研人员满意度</w:t>
            </w:r>
          </w:p>
        </w:tc>
        <w:tc>
          <w:tcPr>
            <w:tcW w:w="3430" w:type="dxa"/>
            <w:vAlign w:val="center"/>
          </w:tcPr>
          <w:p w14:paraId="18C1E924">
            <w:pPr>
              <w:pStyle w:val="7"/>
            </w:pPr>
            <w:r>
              <w:t>科研人员满意度</w:t>
            </w:r>
          </w:p>
        </w:tc>
        <w:tc>
          <w:tcPr>
            <w:tcW w:w="2551" w:type="dxa"/>
            <w:vAlign w:val="center"/>
          </w:tcPr>
          <w:p w14:paraId="60F5408D">
            <w:pPr>
              <w:pStyle w:val="7"/>
            </w:pPr>
            <w:r>
              <w:t>≥90%</w:t>
            </w:r>
          </w:p>
        </w:tc>
      </w:tr>
    </w:tbl>
    <w:p w14:paraId="725B49A6">
      <w:pPr>
        <w:sectPr>
          <w:pgSz w:w="11900" w:h="16840"/>
          <w:pgMar w:top="1984" w:right="1304" w:bottom="1134" w:left="1304" w:header="720" w:footer="720" w:gutter="0"/>
          <w:cols w:space="720" w:num="1"/>
        </w:sectPr>
      </w:pPr>
    </w:p>
    <w:p w14:paraId="797B7907">
      <w:pPr>
        <w:jc w:val="center"/>
      </w:pPr>
    </w:p>
    <w:p w14:paraId="6915C3C1">
      <w:pPr>
        <w:ind w:firstLine="560"/>
        <w:jc w:val="center"/>
        <w:outlineLvl w:val="3"/>
      </w:pPr>
      <w:bookmarkStart w:id="14" w:name="_Toc_4_4_0000000146"/>
      <w:r>
        <w:rPr>
          <w:rFonts w:ascii="方正仿宋_GBK" w:hAnsi="方正仿宋_GBK" w:eastAsia="方正仿宋_GBK" w:cs="方正仿宋_GBK"/>
          <w:sz w:val="28"/>
        </w:rPr>
        <w:t>重点传染病及健康危害因素监测（新冠变异监测（本土变异监测））（2025年中央重大公共卫生服务）绩效目标表</w:t>
      </w:r>
      <w:bookmarkEnd w:id="1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C9F05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E474AA8">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4B9ECC2A">
            <w:pPr>
              <w:pStyle w:val="5"/>
            </w:pPr>
            <w:r>
              <w:t>单位：万元</w:t>
            </w:r>
          </w:p>
        </w:tc>
      </w:tr>
      <w:tr w14:paraId="471B07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D70EE2">
            <w:pPr>
              <w:pStyle w:val="6"/>
            </w:pPr>
            <w:r>
              <w:t>项目名称</w:t>
            </w:r>
          </w:p>
        </w:tc>
        <w:tc>
          <w:tcPr>
            <w:tcW w:w="8589" w:type="dxa"/>
            <w:gridSpan w:val="6"/>
            <w:vAlign w:val="center"/>
          </w:tcPr>
          <w:p w14:paraId="7EEAE83E">
            <w:pPr>
              <w:pStyle w:val="7"/>
            </w:pPr>
            <w:r>
              <w:t>重点传染病及健康危害因素监测（新冠变异监测（本土变异监测））（2025年中央重大公共卫生服务）</w:t>
            </w:r>
          </w:p>
        </w:tc>
      </w:tr>
      <w:tr w14:paraId="237C2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31C91">
            <w:pPr>
              <w:pStyle w:val="6"/>
            </w:pPr>
            <w:r>
              <w:t>预算规模及资金用途</w:t>
            </w:r>
          </w:p>
        </w:tc>
        <w:tc>
          <w:tcPr>
            <w:tcW w:w="1276" w:type="dxa"/>
            <w:vAlign w:val="center"/>
          </w:tcPr>
          <w:p w14:paraId="580E201B">
            <w:pPr>
              <w:pStyle w:val="6"/>
            </w:pPr>
            <w:r>
              <w:t>预算数</w:t>
            </w:r>
          </w:p>
        </w:tc>
        <w:tc>
          <w:tcPr>
            <w:tcW w:w="1332" w:type="dxa"/>
            <w:vAlign w:val="center"/>
          </w:tcPr>
          <w:p w14:paraId="240075B2">
            <w:pPr>
              <w:pStyle w:val="7"/>
            </w:pPr>
            <w:r>
              <w:t>5.60</w:t>
            </w:r>
          </w:p>
        </w:tc>
        <w:tc>
          <w:tcPr>
            <w:tcW w:w="1587" w:type="dxa"/>
            <w:vAlign w:val="center"/>
          </w:tcPr>
          <w:p w14:paraId="1B753A45">
            <w:pPr>
              <w:pStyle w:val="6"/>
            </w:pPr>
            <w:r>
              <w:t>其中：财政    资金</w:t>
            </w:r>
          </w:p>
        </w:tc>
        <w:tc>
          <w:tcPr>
            <w:tcW w:w="1843" w:type="dxa"/>
            <w:vAlign w:val="center"/>
          </w:tcPr>
          <w:p w14:paraId="70059AAD">
            <w:pPr>
              <w:pStyle w:val="7"/>
            </w:pPr>
            <w:r>
              <w:t>5.60</w:t>
            </w:r>
          </w:p>
        </w:tc>
        <w:tc>
          <w:tcPr>
            <w:tcW w:w="1276" w:type="dxa"/>
            <w:vAlign w:val="center"/>
          </w:tcPr>
          <w:p w14:paraId="555B4647">
            <w:pPr>
              <w:pStyle w:val="6"/>
            </w:pPr>
            <w:r>
              <w:t>其他资金</w:t>
            </w:r>
          </w:p>
        </w:tc>
        <w:tc>
          <w:tcPr>
            <w:tcW w:w="1276" w:type="dxa"/>
            <w:vAlign w:val="center"/>
          </w:tcPr>
          <w:p w14:paraId="3ADE4169">
            <w:pPr>
              <w:pStyle w:val="7"/>
            </w:pPr>
          </w:p>
        </w:tc>
      </w:tr>
      <w:tr w14:paraId="2EE7C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D06FA0"/>
        </w:tc>
        <w:tc>
          <w:tcPr>
            <w:tcW w:w="8589" w:type="dxa"/>
            <w:gridSpan w:val="6"/>
            <w:vAlign w:val="center"/>
          </w:tcPr>
          <w:p w14:paraId="7A0595A7">
            <w:pPr>
              <w:pStyle w:val="7"/>
            </w:pPr>
            <w:r>
              <w:t>新冠变异监测（本土变异监测）项目经费。</w:t>
            </w:r>
          </w:p>
        </w:tc>
      </w:tr>
      <w:tr w14:paraId="64A400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A8F3CE">
            <w:pPr>
              <w:pStyle w:val="6"/>
            </w:pPr>
            <w:r>
              <w:t>绩效目标</w:t>
            </w:r>
          </w:p>
        </w:tc>
        <w:tc>
          <w:tcPr>
            <w:tcW w:w="8589" w:type="dxa"/>
            <w:gridSpan w:val="6"/>
            <w:vAlign w:val="center"/>
          </w:tcPr>
          <w:p w14:paraId="655E6A3D">
            <w:pPr>
              <w:pStyle w:val="7"/>
            </w:pPr>
            <w:r>
              <w:t>1.目前我市新冠疫情防控已经进入新阶段。保障及时检测与捕获新冠病毒新型毒株是相关疫苗与药物研发及评价的基础。本项目旨在通过新冠核酸检测监控我院门诊及住院患者新冠病毒感染情况，及时汇总上报数据。</w:t>
            </w:r>
          </w:p>
        </w:tc>
      </w:tr>
    </w:tbl>
    <w:p w14:paraId="6FA64FE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B456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609DBB">
            <w:pPr>
              <w:pStyle w:val="6"/>
            </w:pPr>
            <w:r>
              <w:t>一级指标</w:t>
            </w:r>
          </w:p>
        </w:tc>
        <w:tc>
          <w:tcPr>
            <w:tcW w:w="1276" w:type="dxa"/>
            <w:vAlign w:val="center"/>
          </w:tcPr>
          <w:p w14:paraId="069914D2">
            <w:pPr>
              <w:pStyle w:val="6"/>
            </w:pPr>
            <w:r>
              <w:t>二级指标</w:t>
            </w:r>
          </w:p>
        </w:tc>
        <w:tc>
          <w:tcPr>
            <w:tcW w:w="1332" w:type="dxa"/>
            <w:vAlign w:val="center"/>
          </w:tcPr>
          <w:p w14:paraId="1ABE228C">
            <w:pPr>
              <w:pStyle w:val="6"/>
            </w:pPr>
            <w:r>
              <w:t>三级指标</w:t>
            </w:r>
          </w:p>
        </w:tc>
        <w:tc>
          <w:tcPr>
            <w:tcW w:w="3430" w:type="dxa"/>
            <w:vAlign w:val="center"/>
          </w:tcPr>
          <w:p w14:paraId="2394E72C">
            <w:pPr>
              <w:pStyle w:val="6"/>
            </w:pPr>
            <w:r>
              <w:t>绩效指标描述</w:t>
            </w:r>
          </w:p>
        </w:tc>
        <w:tc>
          <w:tcPr>
            <w:tcW w:w="2551" w:type="dxa"/>
            <w:vAlign w:val="center"/>
          </w:tcPr>
          <w:p w14:paraId="4B21196C">
            <w:pPr>
              <w:pStyle w:val="6"/>
            </w:pPr>
            <w:r>
              <w:t>指标值</w:t>
            </w:r>
          </w:p>
        </w:tc>
      </w:tr>
      <w:tr w14:paraId="6D3B5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E4F02">
            <w:pPr>
              <w:pStyle w:val="8"/>
            </w:pPr>
            <w:r>
              <w:t>产出指标</w:t>
            </w:r>
          </w:p>
        </w:tc>
        <w:tc>
          <w:tcPr>
            <w:tcW w:w="1276" w:type="dxa"/>
            <w:vAlign w:val="center"/>
          </w:tcPr>
          <w:p w14:paraId="3E07C2A4">
            <w:pPr>
              <w:pStyle w:val="7"/>
            </w:pPr>
            <w:r>
              <w:t>数量指标</w:t>
            </w:r>
          </w:p>
        </w:tc>
        <w:tc>
          <w:tcPr>
            <w:tcW w:w="1332" w:type="dxa"/>
            <w:vAlign w:val="center"/>
          </w:tcPr>
          <w:p w14:paraId="7C0D7AD2">
            <w:pPr>
              <w:pStyle w:val="7"/>
            </w:pPr>
            <w:r>
              <w:t>新冠核酸检测数与环境监测数</w:t>
            </w:r>
          </w:p>
        </w:tc>
        <w:tc>
          <w:tcPr>
            <w:tcW w:w="3430" w:type="dxa"/>
            <w:vAlign w:val="center"/>
          </w:tcPr>
          <w:p w14:paraId="19C0EFAF">
            <w:pPr>
              <w:pStyle w:val="7"/>
            </w:pPr>
            <w:r>
              <w:t>新冠核酸检测数与环境监测数</w:t>
            </w:r>
          </w:p>
        </w:tc>
        <w:tc>
          <w:tcPr>
            <w:tcW w:w="2551" w:type="dxa"/>
            <w:vAlign w:val="center"/>
          </w:tcPr>
          <w:p w14:paraId="19E1BD8D">
            <w:pPr>
              <w:pStyle w:val="7"/>
            </w:pPr>
            <w:r>
              <w:t>每周检测大于10例</w:t>
            </w:r>
          </w:p>
        </w:tc>
      </w:tr>
      <w:tr w14:paraId="49DE2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35EEC4"/>
        </w:tc>
        <w:tc>
          <w:tcPr>
            <w:tcW w:w="1276" w:type="dxa"/>
            <w:vAlign w:val="center"/>
          </w:tcPr>
          <w:p w14:paraId="7C2E9CD9">
            <w:pPr>
              <w:pStyle w:val="7"/>
            </w:pPr>
            <w:r>
              <w:t>质量指标</w:t>
            </w:r>
          </w:p>
        </w:tc>
        <w:tc>
          <w:tcPr>
            <w:tcW w:w="1332" w:type="dxa"/>
            <w:vAlign w:val="center"/>
          </w:tcPr>
          <w:p w14:paraId="7443ABCB">
            <w:pPr>
              <w:pStyle w:val="7"/>
            </w:pPr>
            <w:r>
              <w:t>室间质评</w:t>
            </w:r>
          </w:p>
        </w:tc>
        <w:tc>
          <w:tcPr>
            <w:tcW w:w="3430" w:type="dxa"/>
            <w:vAlign w:val="center"/>
          </w:tcPr>
          <w:p w14:paraId="3CBCD35B">
            <w:pPr>
              <w:pStyle w:val="7"/>
            </w:pPr>
            <w:r>
              <w:t>室间质评</w:t>
            </w:r>
          </w:p>
        </w:tc>
        <w:tc>
          <w:tcPr>
            <w:tcW w:w="2551" w:type="dxa"/>
            <w:vAlign w:val="center"/>
          </w:tcPr>
          <w:p w14:paraId="12D98869">
            <w:pPr>
              <w:pStyle w:val="7"/>
            </w:pPr>
            <w:r>
              <w:t>通过</w:t>
            </w:r>
          </w:p>
        </w:tc>
      </w:tr>
      <w:tr w14:paraId="62432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371A1D"/>
        </w:tc>
        <w:tc>
          <w:tcPr>
            <w:tcW w:w="1276" w:type="dxa"/>
            <w:vAlign w:val="center"/>
          </w:tcPr>
          <w:p w14:paraId="5C56C968">
            <w:pPr>
              <w:pStyle w:val="7"/>
            </w:pPr>
            <w:r>
              <w:t>时效指标</w:t>
            </w:r>
          </w:p>
        </w:tc>
        <w:tc>
          <w:tcPr>
            <w:tcW w:w="1332" w:type="dxa"/>
            <w:vAlign w:val="center"/>
          </w:tcPr>
          <w:p w14:paraId="20D19650">
            <w:pPr>
              <w:pStyle w:val="7"/>
            </w:pPr>
            <w:r>
              <w:t>数据上报及时率</w:t>
            </w:r>
          </w:p>
        </w:tc>
        <w:tc>
          <w:tcPr>
            <w:tcW w:w="3430" w:type="dxa"/>
            <w:vAlign w:val="center"/>
          </w:tcPr>
          <w:p w14:paraId="6DA2923F">
            <w:pPr>
              <w:pStyle w:val="7"/>
            </w:pPr>
            <w:r>
              <w:t>数据上报及时率</w:t>
            </w:r>
          </w:p>
        </w:tc>
        <w:tc>
          <w:tcPr>
            <w:tcW w:w="2551" w:type="dxa"/>
            <w:vAlign w:val="center"/>
          </w:tcPr>
          <w:p w14:paraId="373FEB72">
            <w:pPr>
              <w:pStyle w:val="7"/>
            </w:pPr>
            <w:r>
              <w:t>≥90%</w:t>
            </w:r>
          </w:p>
        </w:tc>
      </w:tr>
      <w:tr w14:paraId="639F2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13360"/>
        </w:tc>
        <w:tc>
          <w:tcPr>
            <w:tcW w:w="1276" w:type="dxa"/>
            <w:vAlign w:val="center"/>
          </w:tcPr>
          <w:p w14:paraId="3182A793">
            <w:pPr>
              <w:pStyle w:val="7"/>
            </w:pPr>
            <w:r>
              <w:t>成本指标</w:t>
            </w:r>
          </w:p>
        </w:tc>
        <w:tc>
          <w:tcPr>
            <w:tcW w:w="1332" w:type="dxa"/>
            <w:vAlign w:val="center"/>
          </w:tcPr>
          <w:p w14:paraId="661232E3">
            <w:pPr>
              <w:pStyle w:val="7"/>
            </w:pPr>
            <w:r>
              <w:t>项目财政经费投入</w:t>
            </w:r>
          </w:p>
        </w:tc>
        <w:tc>
          <w:tcPr>
            <w:tcW w:w="3430" w:type="dxa"/>
            <w:vAlign w:val="center"/>
          </w:tcPr>
          <w:p w14:paraId="3356B333">
            <w:pPr>
              <w:pStyle w:val="7"/>
            </w:pPr>
            <w:r>
              <w:t>项目财政经费投入</w:t>
            </w:r>
          </w:p>
        </w:tc>
        <w:tc>
          <w:tcPr>
            <w:tcW w:w="2551" w:type="dxa"/>
            <w:vAlign w:val="center"/>
          </w:tcPr>
          <w:p w14:paraId="4AF2C725">
            <w:pPr>
              <w:pStyle w:val="7"/>
            </w:pPr>
            <w:r>
              <w:t>≤5.6万元</w:t>
            </w:r>
          </w:p>
        </w:tc>
      </w:tr>
      <w:tr w14:paraId="11A32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39CA1F">
            <w:pPr>
              <w:pStyle w:val="8"/>
            </w:pPr>
            <w:r>
              <w:t>效益指标</w:t>
            </w:r>
          </w:p>
        </w:tc>
        <w:tc>
          <w:tcPr>
            <w:tcW w:w="1276" w:type="dxa"/>
            <w:vAlign w:val="center"/>
          </w:tcPr>
          <w:p w14:paraId="3B667B18">
            <w:pPr>
              <w:pStyle w:val="7"/>
            </w:pPr>
            <w:r>
              <w:t>社会效益指标</w:t>
            </w:r>
          </w:p>
        </w:tc>
        <w:tc>
          <w:tcPr>
            <w:tcW w:w="1332" w:type="dxa"/>
            <w:vAlign w:val="center"/>
          </w:tcPr>
          <w:p w14:paraId="57CB63F1">
            <w:pPr>
              <w:pStyle w:val="7"/>
            </w:pPr>
            <w:r>
              <w:t>为疫情防控提供数据支持</w:t>
            </w:r>
          </w:p>
        </w:tc>
        <w:tc>
          <w:tcPr>
            <w:tcW w:w="3430" w:type="dxa"/>
            <w:vAlign w:val="center"/>
          </w:tcPr>
          <w:p w14:paraId="3C01C721">
            <w:pPr>
              <w:pStyle w:val="7"/>
            </w:pPr>
            <w:r>
              <w:t>为疫情防控提供数据支持</w:t>
            </w:r>
          </w:p>
        </w:tc>
        <w:tc>
          <w:tcPr>
            <w:tcW w:w="2551" w:type="dxa"/>
            <w:vAlign w:val="center"/>
          </w:tcPr>
          <w:p w14:paraId="20566224">
            <w:pPr>
              <w:pStyle w:val="7"/>
            </w:pPr>
            <w:r>
              <w:t>有效支持</w:t>
            </w:r>
          </w:p>
        </w:tc>
      </w:tr>
      <w:tr w14:paraId="3AA8A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32A48C">
            <w:pPr>
              <w:pStyle w:val="8"/>
            </w:pPr>
            <w:r>
              <w:t>效益指标</w:t>
            </w:r>
          </w:p>
        </w:tc>
        <w:tc>
          <w:tcPr>
            <w:tcW w:w="1276" w:type="dxa"/>
            <w:vAlign w:val="center"/>
          </w:tcPr>
          <w:p w14:paraId="7859AC5F">
            <w:pPr>
              <w:pStyle w:val="7"/>
            </w:pPr>
            <w:r>
              <w:t>可持续影响指标</w:t>
            </w:r>
          </w:p>
        </w:tc>
        <w:tc>
          <w:tcPr>
            <w:tcW w:w="1332" w:type="dxa"/>
            <w:vAlign w:val="center"/>
          </w:tcPr>
          <w:p w14:paraId="7AF0ED6D">
            <w:pPr>
              <w:pStyle w:val="7"/>
            </w:pPr>
            <w:r>
              <w:t>提升临床诊疗水平</w:t>
            </w:r>
          </w:p>
        </w:tc>
        <w:tc>
          <w:tcPr>
            <w:tcW w:w="3430" w:type="dxa"/>
            <w:vAlign w:val="center"/>
          </w:tcPr>
          <w:p w14:paraId="46CCE01A">
            <w:pPr>
              <w:pStyle w:val="7"/>
            </w:pPr>
            <w:r>
              <w:t>提升临床诊疗水平</w:t>
            </w:r>
          </w:p>
        </w:tc>
        <w:tc>
          <w:tcPr>
            <w:tcW w:w="2551" w:type="dxa"/>
            <w:vAlign w:val="center"/>
          </w:tcPr>
          <w:p w14:paraId="615C2C38">
            <w:pPr>
              <w:pStyle w:val="7"/>
            </w:pPr>
            <w:r>
              <w:t>有效提升</w:t>
            </w:r>
          </w:p>
        </w:tc>
      </w:tr>
      <w:tr w14:paraId="2D518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CE7F1">
            <w:pPr>
              <w:pStyle w:val="8"/>
            </w:pPr>
            <w:r>
              <w:t>满意度指标</w:t>
            </w:r>
          </w:p>
        </w:tc>
        <w:tc>
          <w:tcPr>
            <w:tcW w:w="1276" w:type="dxa"/>
            <w:vAlign w:val="center"/>
          </w:tcPr>
          <w:p w14:paraId="52D63074">
            <w:pPr>
              <w:pStyle w:val="7"/>
            </w:pPr>
            <w:r>
              <w:t>服务对象满意度指标</w:t>
            </w:r>
          </w:p>
        </w:tc>
        <w:tc>
          <w:tcPr>
            <w:tcW w:w="1332" w:type="dxa"/>
            <w:vAlign w:val="center"/>
          </w:tcPr>
          <w:p w14:paraId="496DB146">
            <w:pPr>
              <w:pStyle w:val="7"/>
            </w:pPr>
            <w:r>
              <w:t>受益群体满意度</w:t>
            </w:r>
          </w:p>
        </w:tc>
        <w:tc>
          <w:tcPr>
            <w:tcW w:w="3430" w:type="dxa"/>
            <w:vAlign w:val="center"/>
          </w:tcPr>
          <w:p w14:paraId="0358F16D">
            <w:pPr>
              <w:pStyle w:val="7"/>
            </w:pPr>
            <w:r>
              <w:t>受益群体满意度</w:t>
            </w:r>
          </w:p>
        </w:tc>
        <w:tc>
          <w:tcPr>
            <w:tcW w:w="2551" w:type="dxa"/>
            <w:vAlign w:val="center"/>
          </w:tcPr>
          <w:p w14:paraId="695B5B3F">
            <w:pPr>
              <w:pStyle w:val="7"/>
            </w:pPr>
            <w:r>
              <w:t>&gt;90%</w:t>
            </w:r>
          </w:p>
        </w:tc>
      </w:tr>
    </w:tbl>
    <w:p w14:paraId="4AC75E9B">
      <w:pPr>
        <w:sectPr>
          <w:pgSz w:w="11900" w:h="16840"/>
          <w:pgMar w:top="1984" w:right="1304" w:bottom="1134" w:left="1304" w:header="720" w:footer="720" w:gutter="0"/>
          <w:cols w:space="720" w:num="1"/>
        </w:sectPr>
      </w:pPr>
    </w:p>
    <w:p w14:paraId="2F688D0A">
      <w:pPr>
        <w:jc w:val="center"/>
      </w:pPr>
    </w:p>
    <w:p w14:paraId="00A2E1D8">
      <w:pPr>
        <w:ind w:firstLine="560"/>
        <w:jc w:val="center"/>
        <w:outlineLvl w:val="3"/>
      </w:pPr>
      <w:bookmarkStart w:id="15" w:name="_Toc_4_4_0000000147"/>
      <w:r>
        <w:rPr>
          <w:rFonts w:ascii="方正仿宋_GBK" w:hAnsi="方正仿宋_GBK" w:eastAsia="方正仿宋_GBK" w:cs="方正仿宋_GBK"/>
          <w:sz w:val="28"/>
        </w:rPr>
        <w:t>住院医师规范化培训-01直达资金-2024年医疗服务与保障能力提升绩效目标表</w:t>
      </w:r>
      <w:bookmarkEnd w:id="1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0B446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1798C69">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0BBFD2AB">
            <w:pPr>
              <w:pStyle w:val="5"/>
            </w:pPr>
            <w:r>
              <w:t>单位：万元</w:t>
            </w:r>
          </w:p>
        </w:tc>
      </w:tr>
      <w:tr w14:paraId="1A8E6B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382EE3">
            <w:pPr>
              <w:pStyle w:val="6"/>
            </w:pPr>
            <w:r>
              <w:t>项目名称</w:t>
            </w:r>
          </w:p>
        </w:tc>
        <w:tc>
          <w:tcPr>
            <w:tcW w:w="8589" w:type="dxa"/>
            <w:gridSpan w:val="6"/>
            <w:vAlign w:val="center"/>
          </w:tcPr>
          <w:p w14:paraId="0AD267E0">
            <w:pPr>
              <w:pStyle w:val="7"/>
            </w:pPr>
            <w:r>
              <w:t>住院医师规范化培训-01直达资金-2024年医疗服务与保障能力提升</w:t>
            </w:r>
          </w:p>
        </w:tc>
      </w:tr>
      <w:tr w14:paraId="3AE12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01CE9">
            <w:pPr>
              <w:pStyle w:val="6"/>
            </w:pPr>
            <w:r>
              <w:t>预算规模及资金用途</w:t>
            </w:r>
          </w:p>
        </w:tc>
        <w:tc>
          <w:tcPr>
            <w:tcW w:w="1276" w:type="dxa"/>
            <w:vAlign w:val="center"/>
          </w:tcPr>
          <w:p w14:paraId="728E0491">
            <w:pPr>
              <w:pStyle w:val="6"/>
            </w:pPr>
            <w:r>
              <w:t>预算数</w:t>
            </w:r>
          </w:p>
        </w:tc>
        <w:tc>
          <w:tcPr>
            <w:tcW w:w="1332" w:type="dxa"/>
            <w:vAlign w:val="center"/>
          </w:tcPr>
          <w:p w14:paraId="1DC3114C">
            <w:pPr>
              <w:pStyle w:val="7"/>
            </w:pPr>
            <w:r>
              <w:t>9.39</w:t>
            </w:r>
          </w:p>
        </w:tc>
        <w:tc>
          <w:tcPr>
            <w:tcW w:w="1587" w:type="dxa"/>
            <w:vAlign w:val="center"/>
          </w:tcPr>
          <w:p w14:paraId="358B4E97">
            <w:pPr>
              <w:pStyle w:val="6"/>
            </w:pPr>
            <w:r>
              <w:t>其中：财政    资金</w:t>
            </w:r>
          </w:p>
        </w:tc>
        <w:tc>
          <w:tcPr>
            <w:tcW w:w="1843" w:type="dxa"/>
            <w:vAlign w:val="center"/>
          </w:tcPr>
          <w:p w14:paraId="5291733D">
            <w:pPr>
              <w:pStyle w:val="7"/>
            </w:pPr>
            <w:r>
              <w:t>9.39</w:t>
            </w:r>
          </w:p>
        </w:tc>
        <w:tc>
          <w:tcPr>
            <w:tcW w:w="1276" w:type="dxa"/>
            <w:vAlign w:val="center"/>
          </w:tcPr>
          <w:p w14:paraId="10A9C592">
            <w:pPr>
              <w:pStyle w:val="6"/>
            </w:pPr>
            <w:r>
              <w:t>其他资金</w:t>
            </w:r>
          </w:p>
        </w:tc>
        <w:tc>
          <w:tcPr>
            <w:tcW w:w="1276" w:type="dxa"/>
            <w:vAlign w:val="center"/>
          </w:tcPr>
          <w:p w14:paraId="18F38270">
            <w:pPr>
              <w:pStyle w:val="7"/>
            </w:pPr>
          </w:p>
        </w:tc>
      </w:tr>
      <w:tr w14:paraId="7DE0C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A5C90D"/>
        </w:tc>
        <w:tc>
          <w:tcPr>
            <w:tcW w:w="8589" w:type="dxa"/>
            <w:gridSpan w:val="6"/>
            <w:vAlign w:val="center"/>
          </w:tcPr>
          <w:p w14:paraId="673AA85E">
            <w:pPr>
              <w:pStyle w:val="7"/>
            </w:pPr>
            <w:r>
              <w:t>医师规范化培训经费。</w:t>
            </w:r>
          </w:p>
        </w:tc>
      </w:tr>
      <w:tr w14:paraId="125EDC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D4DB75">
            <w:pPr>
              <w:pStyle w:val="6"/>
            </w:pPr>
            <w:r>
              <w:t>绩效目标</w:t>
            </w:r>
          </w:p>
        </w:tc>
        <w:tc>
          <w:tcPr>
            <w:tcW w:w="8589" w:type="dxa"/>
            <w:gridSpan w:val="6"/>
            <w:vAlign w:val="center"/>
          </w:tcPr>
          <w:p w14:paraId="1D48ED55">
            <w:pPr>
              <w:pStyle w:val="7"/>
            </w:pPr>
            <w:r>
              <w:t>1.培训临床高层次住院医师，有效提高医疗质量。</w:t>
            </w:r>
          </w:p>
        </w:tc>
      </w:tr>
    </w:tbl>
    <w:p w14:paraId="64EF96E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7087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A2218B">
            <w:pPr>
              <w:pStyle w:val="6"/>
            </w:pPr>
            <w:r>
              <w:t>一级指标</w:t>
            </w:r>
          </w:p>
        </w:tc>
        <w:tc>
          <w:tcPr>
            <w:tcW w:w="1276" w:type="dxa"/>
            <w:vAlign w:val="center"/>
          </w:tcPr>
          <w:p w14:paraId="62B22F69">
            <w:pPr>
              <w:pStyle w:val="6"/>
            </w:pPr>
            <w:r>
              <w:t>二级指标</w:t>
            </w:r>
          </w:p>
        </w:tc>
        <w:tc>
          <w:tcPr>
            <w:tcW w:w="1332" w:type="dxa"/>
            <w:vAlign w:val="center"/>
          </w:tcPr>
          <w:p w14:paraId="18CE806F">
            <w:pPr>
              <w:pStyle w:val="6"/>
            </w:pPr>
            <w:r>
              <w:t>三级指标</w:t>
            </w:r>
          </w:p>
        </w:tc>
        <w:tc>
          <w:tcPr>
            <w:tcW w:w="3430" w:type="dxa"/>
            <w:vAlign w:val="center"/>
          </w:tcPr>
          <w:p w14:paraId="3720719A">
            <w:pPr>
              <w:pStyle w:val="6"/>
            </w:pPr>
            <w:r>
              <w:t>绩效指标描述</w:t>
            </w:r>
          </w:p>
        </w:tc>
        <w:tc>
          <w:tcPr>
            <w:tcW w:w="2551" w:type="dxa"/>
            <w:vAlign w:val="center"/>
          </w:tcPr>
          <w:p w14:paraId="65B65A67">
            <w:pPr>
              <w:pStyle w:val="6"/>
            </w:pPr>
            <w:r>
              <w:t>指标值</w:t>
            </w:r>
          </w:p>
        </w:tc>
      </w:tr>
      <w:tr w14:paraId="5CC6B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29824">
            <w:pPr>
              <w:pStyle w:val="8"/>
            </w:pPr>
            <w:r>
              <w:t>产出指标</w:t>
            </w:r>
          </w:p>
        </w:tc>
        <w:tc>
          <w:tcPr>
            <w:tcW w:w="1276" w:type="dxa"/>
            <w:vAlign w:val="center"/>
          </w:tcPr>
          <w:p w14:paraId="0FBF44AF">
            <w:pPr>
              <w:pStyle w:val="7"/>
            </w:pPr>
            <w:r>
              <w:t>数量指标</w:t>
            </w:r>
          </w:p>
        </w:tc>
        <w:tc>
          <w:tcPr>
            <w:tcW w:w="1332" w:type="dxa"/>
            <w:vAlign w:val="center"/>
          </w:tcPr>
          <w:p w14:paraId="64EEB679">
            <w:pPr>
              <w:pStyle w:val="7"/>
            </w:pPr>
            <w:r>
              <w:t>住院医师规范化培训招收学员人数</w:t>
            </w:r>
          </w:p>
        </w:tc>
        <w:tc>
          <w:tcPr>
            <w:tcW w:w="3430" w:type="dxa"/>
            <w:vAlign w:val="center"/>
          </w:tcPr>
          <w:p w14:paraId="5AAAEE25">
            <w:pPr>
              <w:pStyle w:val="7"/>
            </w:pPr>
            <w:r>
              <w:t>住院医师规范化培训招收学员人数</w:t>
            </w:r>
          </w:p>
        </w:tc>
        <w:tc>
          <w:tcPr>
            <w:tcW w:w="2551" w:type="dxa"/>
            <w:vAlign w:val="center"/>
          </w:tcPr>
          <w:p w14:paraId="22AAA73E">
            <w:pPr>
              <w:pStyle w:val="7"/>
            </w:pPr>
            <w:r>
              <w:t>≥13人</w:t>
            </w:r>
          </w:p>
        </w:tc>
      </w:tr>
      <w:tr w14:paraId="4C96B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B94BEF"/>
        </w:tc>
        <w:tc>
          <w:tcPr>
            <w:tcW w:w="1276" w:type="dxa"/>
            <w:vAlign w:val="center"/>
          </w:tcPr>
          <w:p w14:paraId="19BEFF5D">
            <w:pPr>
              <w:pStyle w:val="7"/>
            </w:pPr>
            <w:r>
              <w:t>质量指标</w:t>
            </w:r>
          </w:p>
        </w:tc>
        <w:tc>
          <w:tcPr>
            <w:tcW w:w="1332" w:type="dxa"/>
            <w:vAlign w:val="center"/>
          </w:tcPr>
          <w:p w14:paraId="534F4564">
            <w:pPr>
              <w:pStyle w:val="7"/>
            </w:pPr>
            <w:r>
              <w:t>住院医师规范化培训结业考核通过率</w:t>
            </w:r>
          </w:p>
        </w:tc>
        <w:tc>
          <w:tcPr>
            <w:tcW w:w="3430" w:type="dxa"/>
            <w:vAlign w:val="center"/>
          </w:tcPr>
          <w:p w14:paraId="777E6609">
            <w:pPr>
              <w:pStyle w:val="7"/>
            </w:pPr>
            <w:r>
              <w:t>住院医师规范化培训结业考核通过率</w:t>
            </w:r>
          </w:p>
        </w:tc>
        <w:tc>
          <w:tcPr>
            <w:tcW w:w="2551" w:type="dxa"/>
            <w:vAlign w:val="center"/>
          </w:tcPr>
          <w:p w14:paraId="5185EB3D">
            <w:pPr>
              <w:pStyle w:val="7"/>
            </w:pPr>
            <w:r>
              <w:t>≥80%</w:t>
            </w:r>
          </w:p>
        </w:tc>
      </w:tr>
      <w:tr w14:paraId="5A605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ADF6E3"/>
        </w:tc>
        <w:tc>
          <w:tcPr>
            <w:tcW w:w="1276" w:type="dxa"/>
            <w:vAlign w:val="center"/>
          </w:tcPr>
          <w:p w14:paraId="57415C9C">
            <w:pPr>
              <w:pStyle w:val="7"/>
            </w:pPr>
            <w:r>
              <w:t>时效指标</w:t>
            </w:r>
          </w:p>
        </w:tc>
        <w:tc>
          <w:tcPr>
            <w:tcW w:w="1332" w:type="dxa"/>
            <w:vAlign w:val="center"/>
          </w:tcPr>
          <w:p w14:paraId="584DE605">
            <w:pPr>
              <w:pStyle w:val="7"/>
            </w:pPr>
            <w:r>
              <w:t xml:space="preserve"> 学员生活补助发放及时性</w:t>
            </w:r>
          </w:p>
        </w:tc>
        <w:tc>
          <w:tcPr>
            <w:tcW w:w="3430" w:type="dxa"/>
            <w:vAlign w:val="center"/>
          </w:tcPr>
          <w:p w14:paraId="5D43EF6E">
            <w:pPr>
              <w:pStyle w:val="7"/>
            </w:pPr>
            <w:r>
              <w:t xml:space="preserve"> 学员生活补助发放及时性</w:t>
            </w:r>
          </w:p>
        </w:tc>
        <w:tc>
          <w:tcPr>
            <w:tcW w:w="2551" w:type="dxa"/>
            <w:vAlign w:val="center"/>
          </w:tcPr>
          <w:p w14:paraId="08A0B4E2">
            <w:pPr>
              <w:pStyle w:val="7"/>
            </w:pPr>
            <w:r>
              <w:t>按月及时发放</w:t>
            </w:r>
          </w:p>
        </w:tc>
      </w:tr>
      <w:tr w14:paraId="213E5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BAA536"/>
        </w:tc>
        <w:tc>
          <w:tcPr>
            <w:tcW w:w="1276" w:type="dxa"/>
            <w:vAlign w:val="center"/>
          </w:tcPr>
          <w:p w14:paraId="55A267C6">
            <w:pPr>
              <w:pStyle w:val="7"/>
            </w:pPr>
            <w:r>
              <w:t>成本指标</w:t>
            </w:r>
          </w:p>
        </w:tc>
        <w:tc>
          <w:tcPr>
            <w:tcW w:w="1332" w:type="dxa"/>
            <w:vAlign w:val="center"/>
          </w:tcPr>
          <w:p w14:paraId="692D491F">
            <w:pPr>
              <w:pStyle w:val="7"/>
            </w:pPr>
            <w:r>
              <w:t>项目补助经费</w:t>
            </w:r>
          </w:p>
        </w:tc>
        <w:tc>
          <w:tcPr>
            <w:tcW w:w="3430" w:type="dxa"/>
            <w:vAlign w:val="center"/>
          </w:tcPr>
          <w:p w14:paraId="3A094050">
            <w:pPr>
              <w:pStyle w:val="7"/>
            </w:pPr>
            <w:r>
              <w:t>项目补助经费</w:t>
            </w:r>
          </w:p>
        </w:tc>
        <w:tc>
          <w:tcPr>
            <w:tcW w:w="2551" w:type="dxa"/>
            <w:vAlign w:val="center"/>
          </w:tcPr>
          <w:p w14:paraId="71AA9E90">
            <w:pPr>
              <w:pStyle w:val="7"/>
            </w:pPr>
            <w:r>
              <w:t>9.39万元</w:t>
            </w:r>
          </w:p>
        </w:tc>
      </w:tr>
      <w:tr w14:paraId="43FD0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B41A0C">
            <w:pPr>
              <w:pStyle w:val="8"/>
            </w:pPr>
            <w:r>
              <w:t>效益指标</w:t>
            </w:r>
          </w:p>
        </w:tc>
        <w:tc>
          <w:tcPr>
            <w:tcW w:w="1276" w:type="dxa"/>
            <w:vAlign w:val="center"/>
          </w:tcPr>
          <w:p w14:paraId="14A668B5">
            <w:pPr>
              <w:pStyle w:val="7"/>
            </w:pPr>
            <w:r>
              <w:t>社会效益指标</w:t>
            </w:r>
          </w:p>
        </w:tc>
        <w:tc>
          <w:tcPr>
            <w:tcW w:w="1332" w:type="dxa"/>
            <w:vAlign w:val="center"/>
          </w:tcPr>
          <w:p w14:paraId="21CEB0C7">
            <w:pPr>
              <w:pStyle w:val="7"/>
            </w:pPr>
            <w:r>
              <w:t>参培住院医师业务水平</w:t>
            </w:r>
          </w:p>
        </w:tc>
        <w:tc>
          <w:tcPr>
            <w:tcW w:w="3430" w:type="dxa"/>
            <w:vAlign w:val="center"/>
          </w:tcPr>
          <w:p w14:paraId="6A6FB888">
            <w:pPr>
              <w:pStyle w:val="7"/>
            </w:pPr>
            <w:r>
              <w:t>参培住院医师业务水平</w:t>
            </w:r>
          </w:p>
        </w:tc>
        <w:tc>
          <w:tcPr>
            <w:tcW w:w="2551" w:type="dxa"/>
            <w:vAlign w:val="center"/>
          </w:tcPr>
          <w:p w14:paraId="63D0910C">
            <w:pPr>
              <w:pStyle w:val="7"/>
            </w:pPr>
            <w:r>
              <w:t>大幅提高</w:t>
            </w:r>
          </w:p>
        </w:tc>
      </w:tr>
      <w:tr w14:paraId="0CC22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E2121">
            <w:pPr>
              <w:pStyle w:val="8"/>
            </w:pPr>
            <w:r>
              <w:t>效益指标</w:t>
            </w:r>
          </w:p>
        </w:tc>
        <w:tc>
          <w:tcPr>
            <w:tcW w:w="1276" w:type="dxa"/>
            <w:vAlign w:val="center"/>
          </w:tcPr>
          <w:p w14:paraId="324EEED2">
            <w:pPr>
              <w:pStyle w:val="7"/>
            </w:pPr>
            <w:r>
              <w:t>可持续影响指标</w:t>
            </w:r>
          </w:p>
        </w:tc>
        <w:tc>
          <w:tcPr>
            <w:tcW w:w="1332" w:type="dxa"/>
            <w:vAlign w:val="center"/>
          </w:tcPr>
          <w:p w14:paraId="5050874D">
            <w:pPr>
              <w:pStyle w:val="7"/>
            </w:pPr>
            <w:r>
              <w:t>医疗水平发展</w:t>
            </w:r>
          </w:p>
        </w:tc>
        <w:tc>
          <w:tcPr>
            <w:tcW w:w="3430" w:type="dxa"/>
            <w:vAlign w:val="center"/>
          </w:tcPr>
          <w:p w14:paraId="7276CB2E">
            <w:pPr>
              <w:pStyle w:val="7"/>
            </w:pPr>
            <w:r>
              <w:t>医疗水平发展</w:t>
            </w:r>
          </w:p>
        </w:tc>
        <w:tc>
          <w:tcPr>
            <w:tcW w:w="2551" w:type="dxa"/>
            <w:vAlign w:val="center"/>
          </w:tcPr>
          <w:p w14:paraId="28C0056C">
            <w:pPr>
              <w:pStyle w:val="7"/>
            </w:pPr>
            <w:r>
              <w:t>在中长期内持续改善</w:t>
            </w:r>
          </w:p>
        </w:tc>
      </w:tr>
      <w:tr w14:paraId="1B328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7E4CE1">
            <w:pPr>
              <w:pStyle w:val="8"/>
            </w:pPr>
            <w:r>
              <w:t>满意度指标</w:t>
            </w:r>
          </w:p>
        </w:tc>
        <w:tc>
          <w:tcPr>
            <w:tcW w:w="1276" w:type="dxa"/>
            <w:vAlign w:val="center"/>
          </w:tcPr>
          <w:p w14:paraId="51C54468">
            <w:pPr>
              <w:pStyle w:val="7"/>
            </w:pPr>
            <w:r>
              <w:t>服务对象满意度指标</w:t>
            </w:r>
          </w:p>
        </w:tc>
        <w:tc>
          <w:tcPr>
            <w:tcW w:w="1332" w:type="dxa"/>
            <w:vAlign w:val="center"/>
          </w:tcPr>
          <w:p w14:paraId="696A3DD2">
            <w:pPr>
              <w:pStyle w:val="7"/>
            </w:pPr>
            <w:r>
              <w:t>参培学员满意度</w:t>
            </w:r>
          </w:p>
        </w:tc>
        <w:tc>
          <w:tcPr>
            <w:tcW w:w="3430" w:type="dxa"/>
            <w:vAlign w:val="center"/>
          </w:tcPr>
          <w:p w14:paraId="34D00958">
            <w:pPr>
              <w:pStyle w:val="7"/>
            </w:pPr>
            <w:r>
              <w:t>参培学员满意度</w:t>
            </w:r>
          </w:p>
        </w:tc>
        <w:tc>
          <w:tcPr>
            <w:tcW w:w="2551" w:type="dxa"/>
            <w:vAlign w:val="center"/>
          </w:tcPr>
          <w:p w14:paraId="77E15E46">
            <w:pPr>
              <w:pStyle w:val="7"/>
            </w:pPr>
            <w:r>
              <w:t>≥80%</w:t>
            </w:r>
          </w:p>
        </w:tc>
      </w:tr>
    </w:tbl>
    <w:p w14:paraId="2B4C8438">
      <w:pPr>
        <w:sectPr>
          <w:pgSz w:w="11900" w:h="16840"/>
          <w:pgMar w:top="1984" w:right="1304" w:bottom="1134" w:left="1304" w:header="720" w:footer="720" w:gutter="0"/>
          <w:cols w:space="720" w:num="1"/>
        </w:sectPr>
      </w:pPr>
    </w:p>
    <w:p w14:paraId="60D3C6E8">
      <w:pPr>
        <w:jc w:val="center"/>
      </w:pPr>
    </w:p>
    <w:p w14:paraId="36FD4195">
      <w:pPr>
        <w:ind w:firstLine="560"/>
        <w:jc w:val="center"/>
        <w:outlineLvl w:val="3"/>
      </w:pPr>
      <w:bookmarkStart w:id="16" w:name="_Toc_4_4_0000000148"/>
      <w:r>
        <w:rPr>
          <w:rFonts w:ascii="方正仿宋_GBK" w:hAnsi="方正仿宋_GBK" w:eastAsia="方正仿宋_GBK" w:cs="方正仿宋_GBK"/>
          <w:sz w:val="28"/>
        </w:rPr>
        <w:t>住院医师规范化培训（2025年市级）绩效目标表</w:t>
      </w:r>
      <w:bookmarkEnd w:id="1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E824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D8ADAFB">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5771002E">
            <w:pPr>
              <w:pStyle w:val="5"/>
            </w:pPr>
            <w:r>
              <w:t>单位：万元</w:t>
            </w:r>
          </w:p>
        </w:tc>
      </w:tr>
      <w:tr w14:paraId="18529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1E89EC">
            <w:pPr>
              <w:pStyle w:val="6"/>
            </w:pPr>
            <w:r>
              <w:t>项目名称</w:t>
            </w:r>
          </w:p>
        </w:tc>
        <w:tc>
          <w:tcPr>
            <w:tcW w:w="8589" w:type="dxa"/>
            <w:gridSpan w:val="6"/>
            <w:vAlign w:val="center"/>
          </w:tcPr>
          <w:p w14:paraId="45B61610">
            <w:pPr>
              <w:pStyle w:val="7"/>
            </w:pPr>
            <w:r>
              <w:t>住院医师规范化培训（2025年市级）</w:t>
            </w:r>
          </w:p>
        </w:tc>
      </w:tr>
      <w:tr w14:paraId="168B3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32D28">
            <w:pPr>
              <w:pStyle w:val="6"/>
            </w:pPr>
            <w:r>
              <w:t>预算规模及资金用途</w:t>
            </w:r>
          </w:p>
        </w:tc>
        <w:tc>
          <w:tcPr>
            <w:tcW w:w="1276" w:type="dxa"/>
            <w:vAlign w:val="center"/>
          </w:tcPr>
          <w:p w14:paraId="437054E5">
            <w:pPr>
              <w:pStyle w:val="6"/>
            </w:pPr>
            <w:r>
              <w:t>预算数</w:t>
            </w:r>
          </w:p>
        </w:tc>
        <w:tc>
          <w:tcPr>
            <w:tcW w:w="1332" w:type="dxa"/>
            <w:vAlign w:val="center"/>
          </w:tcPr>
          <w:p w14:paraId="2C863DB9">
            <w:pPr>
              <w:pStyle w:val="7"/>
            </w:pPr>
            <w:r>
              <w:t>57.00</w:t>
            </w:r>
          </w:p>
        </w:tc>
        <w:tc>
          <w:tcPr>
            <w:tcW w:w="1587" w:type="dxa"/>
            <w:vAlign w:val="center"/>
          </w:tcPr>
          <w:p w14:paraId="236A7DC8">
            <w:pPr>
              <w:pStyle w:val="6"/>
            </w:pPr>
            <w:r>
              <w:t>其中：财政    资金</w:t>
            </w:r>
          </w:p>
        </w:tc>
        <w:tc>
          <w:tcPr>
            <w:tcW w:w="1843" w:type="dxa"/>
            <w:vAlign w:val="center"/>
          </w:tcPr>
          <w:p w14:paraId="6254CC66">
            <w:pPr>
              <w:pStyle w:val="7"/>
            </w:pPr>
            <w:r>
              <w:t>57.00</w:t>
            </w:r>
          </w:p>
        </w:tc>
        <w:tc>
          <w:tcPr>
            <w:tcW w:w="1276" w:type="dxa"/>
            <w:vAlign w:val="center"/>
          </w:tcPr>
          <w:p w14:paraId="045612BF">
            <w:pPr>
              <w:pStyle w:val="6"/>
            </w:pPr>
            <w:r>
              <w:t>其他资金</w:t>
            </w:r>
          </w:p>
        </w:tc>
        <w:tc>
          <w:tcPr>
            <w:tcW w:w="1276" w:type="dxa"/>
            <w:vAlign w:val="center"/>
          </w:tcPr>
          <w:p w14:paraId="053E2E40">
            <w:pPr>
              <w:pStyle w:val="7"/>
            </w:pPr>
          </w:p>
        </w:tc>
      </w:tr>
      <w:tr w14:paraId="40F73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AFD930"/>
        </w:tc>
        <w:tc>
          <w:tcPr>
            <w:tcW w:w="8589" w:type="dxa"/>
            <w:gridSpan w:val="6"/>
            <w:vAlign w:val="center"/>
          </w:tcPr>
          <w:p w14:paraId="475397EA">
            <w:pPr>
              <w:pStyle w:val="7"/>
            </w:pPr>
            <w:r>
              <w:t>医师规范化培训项目经费。</w:t>
            </w:r>
          </w:p>
        </w:tc>
      </w:tr>
      <w:tr w14:paraId="2F21B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984153">
            <w:pPr>
              <w:pStyle w:val="6"/>
            </w:pPr>
            <w:r>
              <w:t>绩效目标</w:t>
            </w:r>
          </w:p>
        </w:tc>
        <w:tc>
          <w:tcPr>
            <w:tcW w:w="8589" w:type="dxa"/>
            <w:gridSpan w:val="6"/>
            <w:vAlign w:val="center"/>
          </w:tcPr>
          <w:p w14:paraId="4B66A941">
            <w:pPr>
              <w:pStyle w:val="7"/>
            </w:pPr>
            <w:r>
              <w:t>1.训临床高层次住院医师，有效提高医疗质量。</w:t>
            </w:r>
          </w:p>
        </w:tc>
      </w:tr>
    </w:tbl>
    <w:p w14:paraId="42BE710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51C7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CF0CCA">
            <w:pPr>
              <w:pStyle w:val="6"/>
            </w:pPr>
            <w:r>
              <w:t>一级指标</w:t>
            </w:r>
          </w:p>
        </w:tc>
        <w:tc>
          <w:tcPr>
            <w:tcW w:w="1276" w:type="dxa"/>
            <w:vAlign w:val="center"/>
          </w:tcPr>
          <w:p w14:paraId="179C20E2">
            <w:pPr>
              <w:pStyle w:val="6"/>
            </w:pPr>
            <w:r>
              <w:t>二级指标</w:t>
            </w:r>
          </w:p>
        </w:tc>
        <w:tc>
          <w:tcPr>
            <w:tcW w:w="1332" w:type="dxa"/>
            <w:vAlign w:val="center"/>
          </w:tcPr>
          <w:p w14:paraId="2A03A228">
            <w:pPr>
              <w:pStyle w:val="6"/>
            </w:pPr>
            <w:r>
              <w:t>三级指标</w:t>
            </w:r>
          </w:p>
        </w:tc>
        <w:tc>
          <w:tcPr>
            <w:tcW w:w="3430" w:type="dxa"/>
            <w:vAlign w:val="center"/>
          </w:tcPr>
          <w:p w14:paraId="2487CE26">
            <w:pPr>
              <w:pStyle w:val="6"/>
            </w:pPr>
            <w:r>
              <w:t>绩效指标描述</w:t>
            </w:r>
          </w:p>
        </w:tc>
        <w:tc>
          <w:tcPr>
            <w:tcW w:w="2551" w:type="dxa"/>
            <w:vAlign w:val="center"/>
          </w:tcPr>
          <w:p w14:paraId="0C2C052A">
            <w:pPr>
              <w:pStyle w:val="6"/>
            </w:pPr>
            <w:r>
              <w:t>指标值</w:t>
            </w:r>
          </w:p>
        </w:tc>
      </w:tr>
      <w:tr w14:paraId="3EF9C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23D2D">
            <w:pPr>
              <w:pStyle w:val="8"/>
            </w:pPr>
            <w:r>
              <w:t>产出指标</w:t>
            </w:r>
          </w:p>
        </w:tc>
        <w:tc>
          <w:tcPr>
            <w:tcW w:w="1276" w:type="dxa"/>
            <w:vAlign w:val="center"/>
          </w:tcPr>
          <w:p w14:paraId="79B9CA29">
            <w:pPr>
              <w:pStyle w:val="7"/>
            </w:pPr>
            <w:r>
              <w:t>数量指标</w:t>
            </w:r>
          </w:p>
        </w:tc>
        <w:tc>
          <w:tcPr>
            <w:tcW w:w="1332" w:type="dxa"/>
            <w:vAlign w:val="center"/>
          </w:tcPr>
          <w:p w14:paraId="24D66882">
            <w:pPr>
              <w:pStyle w:val="7"/>
            </w:pPr>
            <w:r>
              <w:t>住院医师规范化培训招收学员人数</w:t>
            </w:r>
          </w:p>
        </w:tc>
        <w:tc>
          <w:tcPr>
            <w:tcW w:w="3430" w:type="dxa"/>
            <w:vAlign w:val="center"/>
          </w:tcPr>
          <w:p w14:paraId="55B1E23C">
            <w:pPr>
              <w:pStyle w:val="7"/>
            </w:pPr>
            <w:r>
              <w:t>住院医师规范化培训招收学员人数</w:t>
            </w:r>
          </w:p>
        </w:tc>
        <w:tc>
          <w:tcPr>
            <w:tcW w:w="2551" w:type="dxa"/>
            <w:vAlign w:val="center"/>
          </w:tcPr>
          <w:p w14:paraId="4A0E64E5">
            <w:pPr>
              <w:pStyle w:val="7"/>
            </w:pPr>
            <w:r>
              <w:t>≥13人</w:t>
            </w:r>
          </w:p>
        </w:tc>
      </w:tr>
      <w:tr w14:paraId="7F5FC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B08D32"/>
        </w:tc>
        <w:tc>
          <w:tcPr>
            <w:tcW w:w="1276" w:type="dxa"/>
            <w:vAlign w:val="center"/>
          </w:tcPr>
          <w:p w14:paraId="1AC0E158">
            <w:pPr>
              <w:pStyle w:val="7"/>
            </w:pPr>
            <w:r>
              <w:t>质量指标</w:t>
            </w:r>
          </w:p>
        </w:tc>
        <w:tc>
          <w:tcPr>
            <w:tcW w:w="1332" w:type="dxa"/>
            <w:vAlign w:val="center"/>
          </w:tcPr>
          <w:p w14:paraId="4A5569EC">
            <w:pPr>
              <w:pStyle w:val="7"/>
            </w:pPr>
            <w:r>
              <w:t>住院医师规范化培训结业考核通过率</w:t>
            </w:r>
          </w:p>
        </w:tc>
        <w:tc>
          <w:tcPr>
            <w:tcW w:w="3430" w:type="dxa"/>
            <w:vAlign w:val="center"/>
          </w:tcPr>
          <w:p w14:paraId="46C80E34">
            <w:pPr>
              <w:pStyle w:val="7"/>
            </w:pPr>
            <w:r>
              <w:t>住院医师规范化培训结业考核通过率</w:t>
            </w:r>
          </w:p>
        </w:tc>
        <w:tc>
          <w:tcPr>
            <w:tcW w:w="2551" w:type="dxa"/>
            <w:vAlign w:val="center"/>
          </w:tcPr>
          <w:p w14:paraId="5E98F4E2">
            <w:pPr>
              <w:pStyle w:val="7"/>
            </w:pPr>
            <w:r>
              <w:t>≥80%</w:t>
            </w:r>
          </w:p>
        </w:tc>
      </w:tr>
      <w:tr w14:paraId="22EB2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32A6C0"/>
        </w:tc>
        <w:tc>
          <w:tcPr>
            <w:tcW w:w="1276" w:type="dxa"/>
            <w:vAlign w:val="center"/>
          </w:tcPr>
          <w:p w14:paraId="2B81A70B">
            <w:pPr>
              <w:pStyle w:val="7"/>
            </w:pPr>
            <w:r>
              <w:t>时效指标</w:t>
            </w:r>
          </w:p>
        </w:tc>
        <w:tc>
          <w:tcPr>
            <w:tcW w:w="1332" w:type="dxa"/>
            <w:vAlign w:val="center"/>
          </w:tcPr>
          <w:p w14:paraId="08D977A9">
            <w:pPr>
              <w:pStyle w:val="7"/>
            </w:pPr>
            <w:r>
              <w:t xml:space="preserve"> 学员生活补助发放及时性</w:t>
            </w:r>
          </w:p>
        </w:tc>
        <w:tc>
          <w:tcPr>
            <w:tcW w:w="3430" w:type="dxa"/>
            <w:vAlign w:val="center"/>
          </w:tcPr>
          <w:p w14:paraId="5359FFF0">
            <w:pPr>
              <w:pStyle w:val="7"/>
            </w:pPr>
            <w:r>
              <w:t xml:space="preserve"> 学员生活补助发放及时性</w:t>
            </w:r>
          </w:p>
        </w:tc>
        <w:tc>
          <w:tcPr>
            <w:tcW w:w="2551" w:type="dxa"/>
            <w:vAlign w:val="center"/>
          </w:tcPr>
          <w:p w14:paraId="41BE8300">
            <w:pPr>
              <w:pStyle w:val="7"/>
            </w:pPr>
            <w:r>
              <w:t xml:space="preserve">按月及时发放 </w:t>
            </w:r>
          </w:p>
        </w:tc>
      </w:tr>
      <w:tr w14:paraId="2B934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72DE3B"/>
        </w:tc>
        <w:tc>
          <w:tcPr>
            <w:tcW w:w="1276" w:type="dxa"/>
            <w:vAlign w:val="center"/>
          </w:tcPr>
          <w:p w14:paraId="0BC4BCF4">
            <w:pPr>
              <w:pStyle w:val="7"/>
            </w:pPr>
            <w:r>
              <w:t>成本指标</w:t>
            </w:r>
          </w:p>
        </w:tc>
        <w:tc>
          <w:tcPr>
            <w:tcW w:w="1332" w:type="dxa"/>
            <w:vAlign w:val="center"/>
          </w:tcPr>
          <w:p w14:paraId="56ED8929">
            <w:pPr>
              <w:pStyle w:val="7"/>
            </w:pPr>
            <w:r>
              <w:t>项目经费投入</w:t>
            </w:r>
          </w:p>
        </w:tc>
        <w:tc>
          <w:tcPr>
            <w:tcW w:w="3430" w:type="dxa"/>
            <w:vAlign w:val="center"/>
          </w:tcPr>
          <w:p w14:paraId="05524C8B">
            <w:pPr>
              <w:pStyle w:val="7"/>
            </w:pPr>
            <w:r>
              <w:t>项目经费投入</w:t>
            </w:r>
          </w:p>
        </w:tc>
        <w:tc>
          <w:tcPr>
            <w:tcW w:w="2551" w:type="dxa"/>
            <w:vAlign w:val="center"/>
          </w:tcPr>
          <w:p w14:paraId="056630D2">
            <w:pPr>
              <w:pStyle w:val="7"/>
            </w:pPr>
            <w:r>
              <w:t>≤57万元</w:t>
            </w:r>
          </w:p>
        </w:tc>
      </w:tr>
      <w:tr w14:paraId="1FF6C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EF9C5F">
            <w:pPr>
              <w:pStyle w:val="8"/>
            </w:pPr>
            <w:r>
              <w:t>效益指标</w:t>
            </w:r>
          </w:p>
        </w:tc>
        <w:tc>
          <w:tcPr>
            <w:tcW w:w="1276" w:type="dxa"/>
            <w:vAlign w:val="center"/>
          </w:tcPr>
          <w:p w14:paraId="46C2DAAA">
            <w:pPr>
              <w:pStyle w:val="7"/>
            </w:pPr>
            <w:r>
              <w:t>社会效益指标</w:t>
            </w:r>
          </w:p>
        </w:tc>
        <w:tc>
          <w:tcPr>
            <w:tcW w:w="1332" w:type="dxa"/>
            <w:vAlign w:val="center"/>
          </w:tcPr>
          <w:p w14:paraId="5E3A8BBB">
            <w:pPr>
              <w:pStyle w:val="7"/>
            </w:pPr>
            <w:r>
              <w:t>参培住院医师业务水平</w:t>
            </w:r>
          </w:p>
        </w:tc>
        <w:tc>
          <w:tcPr>
            <w:tcW w:w="3430" w:type="dxa"/>
            <w:vAlign w:val="center"/>
          </w:tcPr>
          <w:p w14:paraId="426CE596">
            <w:pPr>
              <w:pStyle w:val="7"/>
            </w:pPr>
            <w:r>
              <w:t>参培住院医师业务水平</w:t>
            </w:r>
          </w:p>
        </w:tc>
        <w:tc>
          <w:tcPr>
            <w:tcW w:w="2551" w:type="dxa"/>
            <w:vAlign w:val="center"/>
          </w:tcPr>
          <w:p w14:paraId="7A74725F">
            <w:pPr>
              <w:pStyle w:val="7"/>
            </w:pPr>
            <w:r>
              <w:t>大幅提高</w:t>
            </w:r>
          </w:p>
        </w:tc>
      </w:tr>
      <w:tr w14:paraId="673CE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09E22">
            <w:pPr>
              <w:pStyle w:val="8"/>
            </w:pPr>
            <w:r>
              <w:t>效益指标</w:t>
            </w:r>
          </w:p>
        </w:tc>
        <w:tc>
          <w:tcPr>
            <w:tcW w:w="1276" w:type="dxa"/>
            <w:vAlign w:val="center"/>
          </w:tcPr>
          <w:p w14:paraId="3B8ADAB3">
            <w:pPr>
              <w:pStyle w:val="7"/>
            </w:pPr>
            <w:r>
              <w:t>可持续影响指标</w:t>
            </w:r>
          </w:p>
        </w:tc>
        <w:tc>
          <w:tcPr>
            <w:tcW w:w="1332" w:type="dxa"/>
            <w:vAlign w:val="center"/>
          </w:tcPr>
          <w:p w14:paraId="23B03F15">
            <w:pPr>
              <w:pStyle w:val="7"/>
            </w:pPr>
            <w:r>
              <w:t>医疗水平发展</w:t>
            </w:r>
          </w:p>
        </w:tc>
        <w:tc>
          <w:tcPr>
            <w:tcW w:w="3430" w:type="dxa"/>
            <w:vAlign w:val="center"/>
          </w:tcPr>
          <w:p w14:paraId="0E6B0EBB">
            <w:pPr>
              <w:pStyle w:val="7"/>
            </w:pPr>
            <w:r>
              <w:t>医疗水平发展</w:t>
            </w:r>
          </w:p>
        </w:tc>
        <w:tc>
          <w:tcPr>
            <w:tcW w:w="2551" w:type="dxa"/>
            <w:vAlign w:val="center"/>
          </w:tcPr>
          <w:p w14:paraId="50039B09">
            <w:pPr>
              <w:pStyle w:val="7"/>
            </w:pPr>
            <w:r>
              <w:t>在中长期内持续改善</w:t>
            </w:r>
          </w:p>
        </w:tc>
      </w:tr>
      <w:tr w14:paraId="5872A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4690D4">
            <w:pPr>
              <w:pStyle w:val="8"/>
            </w:pPr>
            <w:r>
              <w:t>满意度指标</w:t>
            </w:r>
          </w:p>
        </w:tc>
        <w:tc>
          <w:tcPr>
            <w:tcW w:w="1276" w:type="dxa"/>
            <w:vAlign w:val="center"/>
          </w:tcPr>
          <w:p w14:paraId="727D6D28">
            <w:pPr>
              <w:pStyle w:val="7"/>
            </w:pPr>
            <w:r>
              <w:t>服务对象满意度指标</w:t>
            </w:r>
          </w:p>
        </w:tc>
        <w:tc>
          <w:tcPr>
            <w:tcW w:w="1332" w:type="dxa"/>
            <w:vAlign w:val="center"/>
          </w:tcPr>
          <w:p w14:paraId="461CE6B2">
            <w:pPr>
              <w:pStyle w:val="7"/>
            </w:pPr>
            <w:r>
              <w:t>参培学员满意度</w:t>
            </w:r>
          </w:p>
        </w:tc>
        <w:tc>
          <w:tcPr>
            <w:tcW w:w="3430" w:type="dxa"/>
            <w:vAlign w:val="center"/>
          </w:tcPr>
          <w:p w14:paraId="341ED3B6">
            <w:pPr>
              <w:pStyle w:val="7"/>
            </w:pPr>
            <w:r>
              <w:t>参培学员满意度</w:t>
            </w:r>
          </w:p>
        </w:tc>
        <w:tc>
          <w:tcPr>
            <w:tcW w:w="2551" w:type="dxa"/>
            <w:vAlign w:val="center"/>
          </w:tcPr>
          <w:p w14:paraId="3FF4AAD6">
            <w:pPr>
              <w:pStyle w:val="7"/>
            </w:pPr>
            <w:r>
              <w:t>≥80%</w:t>
            </w:r>
          </w:p>
        </w:tc>
      </w:tr>
    </w:tbl>
    <w:p w14:paraId="032E9518">
      <w:pPr>
        <w:sectPr>
          <w:pgSz w:w="11900" w:h="16840"/>
          <w:pgMar w:top="1984" w:right="1304" w:bottom="1134" w:left="1304" w:header="720" w:footer="720" w:gutter="0"/>
          <w:cols w:space="720" w:num="1"/>
        </w:sectPr>
      </w:pPr>
    </w:p>
    <w:p w14:paraId="583F8A5A">
      <w:pPr>
        <w:jc w:val="center"/>
      </w:pPr>
    </w:p>
    <w:p w14:paraId="0B8D4614">
      <w:pPr>
        <w:ind w:firstLine="560"/>
        <w:jc w:val="center"/>
        <w:outlineLvl w:val="3"/>
      </w:pPr>
      <w:bookmarkStart w:id="17" w:name="_Toc_4_4_0000000149"/>
      <w:r>
        <w:rPr>
          <w:rFonts w:ascii="方正仿宋_GBK" w:hAnsi="方正仿宋_GBK" w:eastAsia="方正仿宋_GBK" w:cs="方正仿宋_GBK"/>
          <w:sz w:val="28"/>
        </w:rPr>
        <w:t>住院医师规范化培训（2025年中央医疗服务与保障能力提升）绩效目标表</w:t>
      </w:r>
      <w:bookmarkEnd w:id="1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364E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CA569F4">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27ADD48A">
            <w:pPr>
              <w:pStyle w:val="5"/>
            </w:pPr>
            <w:r>
              <w:t>单位：万元</w:t>
            </w:r>
          </w:p>
        </w:tc>
      </w:tr>
      <w:tr w14:paraId="59611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044A5A">
            <w:pPr>
              <w:pStyle w:val="6"/>
            </w:pPr>
            <w:r>
              <w:t>项目名称</w:t>
            </w:r>
          </w:p>
        </w:tc>
        <w:tc>
          <w:tcPr>
            <w:tcW w:w="8589" w:type="dxa"/>
            <w:gridSpan w:val="6"/>
            <w:vAlign w:val="center"/>
          </w:tcPr>
          <w:p w14:paraId="7E82EB62">
            <w:pPr>
              <w:pStyle w:val="7"/>
            </w:pPr>
            <w:r>
              <w:t>住院医师规范化培训（2025年中央医疗服务与保障能力提升）</w:t>
            </w:r>
          </w:p>
        </w:tc>
      </w:tr>
      <w:tr w14:paraId="5957F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B0EC6">
            <w:pPr>
              <w:pStyle w:val="6"/>
            </w:pPr>
            <w:r>
              <w:t>预算规模及资金用途</w:t>
            </w:r>
          </w:p>
        </w:tc>
        <w:tc>
          <w:tcPr>
            <w:tcW w:w="1276" w:type="dxa"/>
            <w:vAlign w:val="center"/>
          </w:tcPr>
          <w:p w14:paraId="799CF35E">
            <w:pPr>
              <w:pStyle w:val="6"/>
            </w:pPr>
            <w:r>
              <w:t>预算数</w:t>
            </w:r>
          </w:p>
        </w:tc>
        <w:tc>
          <w:tcPr>
            <w:tcW w:w="1332" w:type="dxa"/>
            <w:vAlign w:val="center"/>
          </w:tcPr>
          <w:p w14:paraId="6016446B">
            <w:pPr>
              <w:pStyle w:val="7"/>
            </w:pPr>
            <w:r>
              <w:t>135.00</w:t>
            </w:r>
          </w:p>
        </w:tc>
        <w:tc>
          <w:tcPr>
            <w:tcW w:w="1587" w:type="dxa"/>
            <w:vAlign w:val="center"/>
          </w:tcPr>
          <w:p w14:paraId="1A158A03">
            <w:pPr>
              <w:pStyle w:val="6"/>
            </w:pPr>
            <w:r>
              <w:t>其中：财政    资金</w:t>
            </w:r>
          </w:p>
        </w:tc>
        <w:tc>
          <w:tcPr>
            <w:tcW w:w="1843" w:type="dxa"/>
            <w:vAlign w:val="center"/>
          </w:tcPr>
          <w:p w14:paraId="5E60E955">
            <w:pPr>
              <w:pStyle w:val="7"/>
            </w:pPr>
            <w:r>
              <w:t>135.00</w:t>
            </w:r>
          </w:p>
        </w:tc>
        <w:tc>
          <w:tcPr>
            <w:tcW w:w="1276" w:type="dxa"/>
            <w:vAlign w:val="center"/>
          </w:tcPr>
          <w:p w14:paraId="68B6B5B3">
            <w:pPr>
              <w:pStyle w:val="6"/>
            </w:pPr>
            <w:r>
              <w:t>其他资金</w:t>
            </w:r>
          </w:p>
        </w:tc>
        <w:tc>
          <w:tcPr>
            <w:tcW w:w="1276" w:type="dxa"/>
            <w:vAlign w:val="center"/>
          </w:tcPr>
          <w:p w14:paraId="7F68FD2F">
            <w:pPr>
              <w:pStyle w:val="7"/>
            </w:pPr>
          </w:p>
        </w:tc>
      </w:tr>
      <w:tr w14:paraId="4D74D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A125E7"/>
        </w:tc>
        <w:tc>
          <w:tcPr>
            <w:tcW w:w="8589" w:type="dxa"/>
            <w:gridSpan w:val="6"/>
            <w:vAlign w:val="center"/>
          </w:tcPr>
          <w:p w14:paraId="736047AF">
            <w:pPr>
              <w:pStyle w:val="7"/>
            </w:pPr>
            <w:r>
              <w:t>医师规范化培训项目经费。</w:t>
            </w:r>
          </w:p>
        </w:tc>
      </w:tr>
      <w:tr w14:paraId="1C3DB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6E4AC">
            <w:pPr>
              <w:pStyle w:val="6"/>
            </w:pPr>
            <w:r>
              <w:t>绩效目标</w:t>
            </w:r>
          </w:p>
        </w:tc>
        <w:tc>
          <w:tcPr>
            <w:tcW w:w="8589" w:type="dxa"/>
            <w:gridSpan w:val="6"/>
            <w:vAlign w:val="center"/>
          </w:tcPr>
          <w:p w14:paraId="760E0F40">
            <w:pPr>
              <w:pStyle w:val="7"/>
            </w:pPr>
            <w:r>
              <w:t>1. 培训临床高层次住院医师，有效提高医疗质量。</w:t>
            </w:r>
          </w:p>
        </w:tc>
      </w:tr>
    </w:tbl>
    <w:p w14:paraId="6028932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B26D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A16A79">
            <w:pPr>
              <w:pStyle w:val="6"/>
            </w:pPr>
            <w:r>
              <w:t>一级指标</w:t>
            </w:r>
          </w:p>
        </w:tc>
        <w:tc>
          <w:tcPr>
            <w:tcW w:w="1276" w:type="dxa"/>
            <w:vAlign w:val="center"/>
          </w:tcPr>
          <w:p w14:paraId="6D1AC331">
            <w:pPr>
              <w:pStyle w:val="6"/>
            </w:pPr>
            <w:r>
              <w:t>二级指标</w:t>
            </w:r>
          </w:p>
        </w:tc>
        <w:tc>
          <w:tcPr>
            <w:tcW w:w="1332" w:type="dxa"/>
            <w:vAlign w:val="center"/>
          </w:tcPr>
          <w:p w14:paraId="6FB1DE33">
            <w:pPr>
              <w:pStyle w:val="6"/>
            </w:pPr>
            <w:r>
              <w:t>三级指标</w:t>
            </w:r>
          </w:p>
        </w:tc>
        <w:tc>
          <w:tcPr>
            <w:tcW w:w="3430" w:type="dxa"/>
            <w:vAlign w:val="center"/>
          </w:tcPr>
          <w:p w14:paraId="76FB6B3F">
            <w:pPr>
              <w:pStyle w:val="6"/>
            </w:pPr>
            <w:r>
              <w:t>绩效指标描述</w:t>
            </w:r>
          </w:p>
        </w:tc>
        <w:tc>
          <w:tcPr>
            <w:tcW w:w="2551" w:type="dxa"/>
            <w:vAlign w:val="center"/>
          </w:tcPr>
          <w:p w14:paraId="0F6D1F8F">
            <w:pPr>
              <w:pStyle w:val="6"/>
            </w:pPr>
            <w:r>
              <w:t>指标值</w:t>
            </w:r>
          </w:p>
        </w:tc>
      </w:tr>
      <w:tr w14:paraId="7EDF0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4F629">
            <w:pPr>
              <w:pStyle w:val="8"/>
            </w:pPr>
            <w:r>
              <w:t>产出指标</w:t>
            </w:r>
          </w:p>
        </w:tc>
        <w:tc>
          <w:tcPr>
            <w:tcW w:w="1276" w:type="dxa"/>
            <w:vAlign w:val="center"/>
          </w:tcPr>
          <w:p w14:paraId="0D82D217">
            <w:pPr>
              <w:pStyle w:val="7"/>
            </w:pPr>
            <w:r>
              <w:t>数量指标</w:t>
            </w:r>
          </w:p>
        </w:tc>
        <w:tc>
          <w:tcPr>
            <w:tcW w:w="1332" w:type="dxa"/>
            <w:vAlign w:val="center"/>
          </w:tcPr>
          <w:p w14:paraId="406F12EB">
            <w:pPr>
              <w:pStyle w:val="7"/>
            </w:pPr>
            <w:r>
              <w:t>住院医师规范化培训招收学员人数</w:t>
            </w:r>
          </w:p>
        </w:tc>
        <w:tc>
          <w:tcPr>
            <w:tcW w:w="3430" w:type="dxa"/>
            <w:vAlign w:val="center"/>
          </w:tcPr>
          <w:p w14:paraId="66B84657">
            <w:pPr>
              <w:pStyle w:val="7"/>
            </w:pPr>
            <w:r>
              <w:t>住院医师规范化培训招收学员人数</w:t>
            </w:r>
          </w:p>
        </w:tc>
        <w:tc>
          <w:tcPr>
            <w:tcW w:w="2551" w:type="dxa"/>
            <w:vAlign w:val="center"/>
          </w:tcPr>
          <w:p w14:paraId="7FFBA9E5">
            <w:pPr>
              <w:pStyle w:val="7"/>
            </w:pPr>
            <w:r>
              <w:t>≥13人</w:t>
            </w:r>
          </w:p>
        </w:tc>
      </w:tr>
      <w:tr w14:paraId="6C4C7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2E1571"/>
        </w:tc>
        <w:tc>
          <w:tcPr>
            <w:tcW w:w="1276" w:type="dxa"/>
            <w:vAlign w:val="center"/>
          </w:tcPr>
          <w:p w14:paraId="1718A51E">
            <w:pPr>
              <w:pStyle w:val="7"/>
            </w:pPr>
            <w:r>
              <w:t>质量指标</w:t>
            </w:r>
          </w:p>
        </w:tc>
        <w:tc>
          <w:tcPr>
            <w:tcW w:w="1332" w:type="dxa"/>
            <w:vAlign w:val="center"/>
          </w:tcPr>
          <w:p w14:paraId="58CE75ED">
            <w:pPr>
              <w:pStyle w:val="7"/>
            </w:pPr>
            <w:r>
              <w:t>住院医师规范化培训结业考核通过率</w:t>
            </w:r>
          </w:p>
        </w:tc>
        <w:tc>
          <w:tcPr>
            <w:tcW w:w="3430" w:type="dxa"/>
            <w:vAlign w:val="center"/>
          </w:tcPr>
          <w:p w14:paraId="4A2913D2">
            <w:pPr>
              <w:pStyle w:val="7"/>
            </w:pPr>
            <w:r>
              <w:t>住院医师规范化培训结业考核通过率</w:t>
            </w:r>
          </w:p>
        </w:tc>
        <w:tc>
          <w:tcPr>
            <w:tcW w:w="2551" w:type="dxa"/>
            <w:vAlign w:val="center"/>
          </w:tcPr>
          <w:p w14:paraId="4AA8DA0D">
            <w:pPr>
              <w:pStyle w:val="7"/>
            </w:pPr>
            <w:r>
              <w:t>≥80%</w:t>
            </w:r>
          </w:p>
        </w:tc>
      </w:tr>
      <w:tr w14:paraId="1289A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5F9216"/>
        </w:tc>
        <w:tc>
          <w:tcPr>
            <w:tcW w:w="1276" w:type="dxa"/>
            <w:vAlign w:val="center"/>
          </w:tcPr>
          <w:p w14:paraId="5E663489">
            <w:pPr>
              <w:pStyle w:val="7"/>
            </w:pPr>
            <w:r>
              <w:t>时效指标</w:t>
            </w:r>
          </w:p>
        </w:tc>
        <w:tc>
          <w:tcPr>
            <w:tcW w:w="1332" w:type="dxa"/>
            <w:vAlign w:val="center"/>
          </w:tcPr>
          <w:p w14:paraId="4D0FEB02">
            <w:pPr>
              <w:pStyle w:val="7"/>
            </w:pPr>
            <w:r>
              <w:t xml:space="preserve"> 学员生活补助发放及时性</w:t>
            </w:r>
          </w:p>
        </w:tc>
        <w:tc>
          <w:tcPr>
            <w:tcW w:w="3430" w:type="dxa"/>
            <w:vAlign w:val="center"/>
          </w:tcPr>
          <w:p w14:paraId="73A2ACF7">
            <w:pPr>
              <w:pStyle w:val="7"/>
            </w:pPr>
            <w:r>
              <w:t xml:space="preserve"> 学员生活补助发放及时性</w:t>
            </w:r>
          </w:p>
        </w:tc>
        <w:tc>
          <w:tcPr>
            <w:tcW w:w="2551" w:type="dxa"/>
            <w:vAlign w:val="center"/>
          </w:tcPr>
          <w:p w14:paraId="7196C239">
            <w:pPr>
              <w:pStyle w:val="7"/>
            </w:pPr>
            <w:r>
              <w:t xml:space="preserve">按月及时发放 </w:t>
            </w:r>
          </w:p>
        </w:tc>
      </w:tr>
      <w:tr w14:paraId="6AB20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FE2218"/>
        </w:tc>
        <w:tc>
          <w:tcPr>
            <w:tcW w:w="1276" w:type="dxa"/>
            <w:vAlign w:val="center"/>
          </w:tcPr>
          <w:p w14:paraId="4C77CA74">
            <w:pPr>
              <w:pStyle w:val="7"/>
            </w:pPr>
            <w:r>
              <w:t>成本指标</w:t>
            </w:r>
          </w:p>
        </w:tc>
        <w:tc>
          <w:tcPr>
            <w:tcW w:w="1332" w:type="dxa"/>
            <w:vAlign w:val="center"/>
          </w:tcPr>
          <w:p w14:paraId="0ADB6335">
            <w:pPr>
              <w:pStyle w:val="7"/>
            </w:pPr>
            <w:r>
              <w:t>项目补助经费</w:t>
            </w:r>
          </w:p>
        </w:tc>
        <w:tc>
          <w:tcPr>
            <w:tcW w:w="3430" w:type="dxa"/>
            <w:vAlign w:val="center"/>
          </w:tcPr>
          <w:p w14:paraId="038C7549">
            <w:pPr>
              <w:pStyle w:val="7"/>
            </w:pPr>
            <w:r>
              <w:t>项目补助经费</w:t>
            </w:r>
          </w:p>
        </w:tc>
        <w:tc>
          <w:tcPr>
            <w:tcW w:w="2551" w:type="dxa"/>
            <w:vAlign w:val="center"/>
          </w:tcPr>
          <w:p w14:paraId="2A4B4147">
            <w:pPr>
              <w:pStyle w:val="7"/>
            </w:pPr>
            <w:r>
              <w:t>≤135万元</w:t>
            </w:r>
          </w:p>
        </w:tc>
      </w:tr>
      <w:tr w14:paraId="60B3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8ACA9B">
            <w:pPr>
              <w:pStyle w:val="8"/>
            </w:pPr>
            <w:r>
              <w:t>效益指标</w:t>
            </w:r>
          </w:p>
        </w:tc>
        <w:tc>
          <w:tcPr>
            <w:tcW w:w="1276" w:type="dxa"/>
            <w:vAlign w:val="center"/>
          </w:tcPr>
          <w:p w14:paraId="6E9B1829">
            <w:pPr>
              <w:pStyle w:val="7"/>
            </w:pPr>
            <w:r>
              <w:t>社会效益指标</w:t>
            </w:r>
          </w:p>
        </w:tc>
        <w:tc>
          <w:tcPr>
            <w:tcW w:w="1332" w:type="dxa"/>
            <w:vAlign w:val="center"/>
          </w:tcPr>
          <w:p w14:paraId="3F7BE126">
            <w:pPr>
              <w:pStyle w:val="7"/>
            </w:pPr>
            <w:r>
              <w:t>参培住院医师业务水平</w:t>
            </w:r>
          </w:p>
        </w:tc>
        <w:tc>
          <w:tcPr>
            <w:tcW w:w="3430" w:type="dxa"/>
            <w:vAlign w:val="center"/>
          </w:tcPr>
          <w:p w14:paraId="2F2F489C">
            <w:pPr>
              <w:pStyle w:val="7"/>
            </w:pPr>
            <w:r>
              <w:t>参培住院医师业务水平</w:t>
            </w:r>
          </w:p>
        </w:tc>
        <w:tc>
          <w:tcPr>
            <w:tcW w:w="2551" w:type="dxa"/>
            <w:vAlign w:val="center"/>
          </w:tcPr>
          <w:p w14:paraId="33737CCE">
            <w:pPr>
              <w:pStyle w:val="7"/>
            </w:pPr>
            <w:r>
              <w:t>大幅提高</w:t>
            </w:r>
          </w:p>
        </w:tc>
      </w:tr>
      <w:tr w14:paraId="4ECE4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588293">
            <w:pPr>
              <w:pStyle w:val="8"/>
            </w:pPr>
            <w:r>
              <w:t>效益指标</w:t>
            </w:r>
          </w:p>
        </w:tc>
        <w:tc>
          <w:tcPr>
            <w:tcW w:w="1276" w:type="dxa"/>
            <w:vAlign w:val="center"/>
          </w:tcPr>
          <w:p w14:paraId="62869B8E">
            <w:pPr>
              <w:pStyle w:val="7"/>
            </w:pPr>
            <w:r>
              <w:t>可持续影响指标</w:t>
            </w:r>
          </w:p>
        </w:tc>
        <w:tc>
          <w:tcPr>
            <w:tcW w:w="1332" w:type="dxa"/>
            <w:vAlign w:val="center"/>
          </w:tcPr>
          <w:p w14:paraId="7A1B1B0E">
            <w:pPr>
              <w:pStyle w:val="7"/>
            </w:pPr>
            <w:r>
              <w:t>医疗水平发展</w:t>
            </w:r>
          </w:p>
        </w:tc>
        <w:tc>
          <w:tcPr>
            <w:tcW w:w="3430" w:type="dxa"/>
            <w:vAlign w:val="center"/>
          </w:tcPr>
          <w:p w14:paraId="3526023B">
            <w:pPr>
              <w:pStyle w:val="7"/>
            </w:pPr>
            <w:r>
              <w:t>医疗水平发展</w:t>
            </w:r>
          </w:p>
        </w:tc>
        <w:tc>
          <w:tcPr>
            <w:tcW w:w="2551" w:type="dxa"/>
            <w:vAlign w:val="center"/>
          </w:tcPr>
          <w:p w14:paraId="040AF3A1">
            <w:pPr>
              <w:pStyle w:val="7"/>
            </w:pPr>
            <w:r>
              <w:t>在中长期内持续改善</w:t>
            </w:r>
          </w:p>
        </w:tc>
      </w:tr>
      <w:tr w14:paraId="7E950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10C3E4">
            <w:pPr>
              <w:pStyle w:val="8"/>
            </w:pPr>
            <w:r>
              <w:t>满意度指标</w:t>
            </w:r>
          </w:p>
        </w:tc>
        <w:tc>
          <w:tcPr>
            <w:tcW w:w="1276" w:type="dxa"/>
            <w:vAlign w:val="center"/>
          </w:tcPr>
          <w:p w14:paraId="5827BE35">
            <w:pPr>
              <w:pStyle w:val="7"/>
            </w:pPr>
            <w:r>
              <w:t>服务对象满意度指标</w:t>
            </w:r>
          </w:p>
        </w:tc>
        <w:tc>
          <w:tcPr>
            <w:tcW w:w="1332" w:type="dxa"/>
            <w:vAlign w:val="center"/>
          </w:tcPr>
          <w:p w14:paraId="1BA4FEEA">
            <w:pPr>
              <w:pStyle w:val="7"/>
            </w:pPr>
            <w:r>
              <w:t>参培学员满意度</w:t>
            </w:r>
          </w:p>
        </w:tc>
        <w:tc>
          <w:tcPr>
            <w:tcW w:w="3430" w:type="dxa"/>
            <w:vAlign w:val="center"/>
          </w:tcPr>
          <w:p w14:paraId="3B99F1E2">
            <w:pPr>
              <w:pStyle w:val="7"/>
            </w:pPr>
            <w:r>
              <w:t>参培学员满意度</w:t>
            </w:r>
          </w:p>
        </w:tc>
        <w:tc>
          <w:tcPr>
            <w:tcW w:w="2551" w:type="dxa"/>
            <w:vAlign w:val="center"/>
          </w:tcPr>
          <w:p w14:paraId="5483B5C1">
            <w:pPr>
              <w:pStyle w:val="7"/>
            </w:pPr>
            <w:r>
              <w:t>≥80%</w:t>
            </w:r>
          </w:p>
        </w:tc>
      </w:tr>
    </w:tbl>
    <w:p w14:paraId="0058CE60">
      <w:pPr>
        <w:sectPr>
          <w:pgSz w:w="11900" w:h="16840"/>
          <w:pgMar w:top="1984" w:right="1304" w:bottom="1134" w:left="1304" w:header="720" w:footer="720" w:gutter="0"/>
          <w:cols w:space="720" w:num="1"/>
        </w:sectPr>
      </w:pPr>
    </w:p>
    <w:p w14:paraId="7A2F1B2B">
      <w:pPr>
        <w:jc w:val="center"/>
      </w:pPr>
    </w:p>
    <w:p w14:paraId="17730907">
      <w:pPr>
        <w:ind w:firstLine="560"/>
        <w:jc w:val="center"/>
        <w:outlineLvl w:val="3"/>
      </w:pPr>
      <w:bookmarkStart w:id="18" w:name="_Toc_4_4_0000000150"/>
      <w:r>
        <w:rPr>
          <w:rFonts w:ascii="方正仿宋_GBK" w:hAnsi="方正仿宋_GBK" w:eastAsia="方正仿宋_GBK" w:cs="方正仿宋_GBK"/>
          <w:sz w:val="28"/>
        </w:rPr>
        <w:t>自有收入-工程建设信息化及其他（2025年）绩效目标表</w:t>
      </w:r>
      <w:bookmarkEnd w:id="1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7E74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F19FABC">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7B4E98C7">
            <w:pPr>
              <w:pStyle w:val="5"/>
            </w:pPr>
            <w:r>
              <w:t>单位：万元</w:t>
            </w:r>
          </w:p>
        </w:tc>
      </w:tr>
      <w:tr w14:paraId="5F827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ACE443">
            <w:pPr>
              <w:pStyle w:val="6"/>
            </w:pPr>
            <w:r>
              <w:t>项目名称</w:t>
            </w:r>
          </w:p>
        </w:tc>
        <w:tc>
          <w:tcPr>
            <w:tcW w:w="8589" w:type="dxa"/>
            <w:gridSpan w:val="6"/>
            <w:vAlign w:val="center"/>
          </w:tcPr>
          <w:p w14:paraId="257C1D86">
            <w:pPr>
              <w:pStyle w:val="7"/>
            </w:pPr>
            <w:r>
              <w:t>自有收入-工程建设信息化及其他（2025年）</w:t>
            </w:r>
          </w:p>
        </w:tc>
      </w:tr>
      <w:tr w14:paraId="2090B8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39475">
            <w:pPr>
              <w:pStyle w:val="6"/>
            </w:pPr>
            <w:r>
              <w:t>预算规模及资金用途</w:t>
            </w:r>
          </w:p>
        </w:tc>
        <w:tc>
          <w:tcPr>
            <w:tcW w:w="1276" w:type="dxa"/>
            <w:vAlign w:val="center"/>
          </w:tcPr>
          <w:p w14:paraId="6C420CD1">
            <w:pPr>
              <w:pStyle w:val="6"/>
            </w:pPr>
            <w:r>
              <w:t>预算数</w:t>
            </w:r>
          </w:p>
        </w:tc>
        <w:tc>
          <w:tcPr>
            <w:tcW w:w="1332" w:type="dxa"/>
            <w:vAlign w:val="center"/>
          </w:tcPr>
          <w:p w14:paraId="33648551">
            <w:pPr>
              <w:pStyle w:val="7"/>
            </w:pPr>
            <w:r>
              <w:t>50263.18</w:t>
            </w:r>
          </w:p>
        </w:tc>
        <w:tc>
          <w:tcPr>
            <w:tcW w:w="1587" w:type="dxa"/>
            <w:vAlign w:val="center"/>
          </w:tcPr>
          <w:p w14:paraId="0DC4FA20">
            <w:pPr>
              <w:pStyle w:val="6"/>
            </w:pPr>
            <w:r>
              <w:t>其中：财政    资金</w:t>
            </w:r>
          </w:p>
        </w:tc>
        <w:tc>
          <w:tcPr>
            <w:tcW w:w="1843" w:type="dxa"/>
            <w:vAlign w:val="center"/>
          </w:tcPr>
          <w:p w14:paraId="5D593074">
            <w:pPr>
              <w:pStyle w:val="7"/>
            </w:pPr>
          </w:p>
        </w:tc>
        <w:tc>
          <w:tcPr>
            <w:tcW w:w="1276" w:type="dxa"/>
            <w:vAlign w:val="center"/>
          </w:tcPr>
          <w:p w14:paraId="2250E84B">
            <w:pPr>
              <w:pStyle w:val="6"/>
            </w:pPr>
            <w:r>
              <w:t>其他资金</w:t>
            </w:r>
          </w:p>
        </w:tc>
        <w:tc>
          <w:tcPr>
            <w:tcW w:w="1276" w:type="dxa"/>
            <w:vAlign w:val="center"/>
          </w:tcPr>
          <w:p w14:paraId="5337F454">
            <w:pPr>
              <w:pStyle w:val="7"/>
            </w:pPr>
            <w:r>
              <w:t>50263.18</w:t>
            </w:r>
          </w:p>
        </w:tc>
      </w:tr>
      <w:tr w14:paraId="5623D5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4D5935"/>
        </w:tc>
        <w:tc>
          <w:tcPr>
            <w:tcW w:w="8589" w:type="dxa"/>
            <w:gridSpan w:val="6"/>
            <w:vAlign w:val="center"/>
          </w:tcPr>
          <w:p w14:paraId="74A4BDA8">
            <w:pPr>
              <w:pStyle w:val="7"/>
            </w:pPr>
            <w:r>
              <w:t>用于工程及信息化建设。</w:t>
            </w:r>
          </w:p>
        </w:tc>
      </w:tr>
      <w:tr w14:paraId="1A5F2B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5850A3">
            <w:pPr>
              <w:pStyle w:val="6"/>
            </w:pPr>
            <w:r>
              <w:t>绩效目标</w:t>
            </w:r>
          </w:p>
        </w:tc>
        <w:tc>
          <w:tcPr>
            <w:tcW w:w="8589" w:type="dxa"/>
            <w:gridSpan w:val="6"/>
            <w:vAlign w:val="center"/>
          </w:tcPr>
          <w:p w14:paraId="1CA11EBA">
            <w:pPr>
              <w:pStyle w:val="7"/>
            </w:pPr>
            <w:r>
              <w:t>1.用于工程及信息化建设，保障医院运转，提升诊疗能力，提高信息化建设水平。</w:t>
            </w:r>
          </w:p>
        </w:tc>
      </w:tr>
    </w:tbl>
    <w:p w14:paraId="3FD913B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94D0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F7A9BE">
            <w:pPr>
              <w:pStyle w:val="6"/>
            </w:pPr>
            <w:r>
              <w:t>一级指标</w:t>
            </w:r>
          </w:p>
        </w:tc>
        <w:tc>
          <w:tcPr>
            <w:tcW w:w="1276" w:type="dxa"/>
            <w:vAlign w:val="center"/>
          </w:tcPr>
          <w:p w14:paraId="35672776">
            <w:pPr>
              <w:pStyle w:val="6"/>
            </w:pPr>
            <w:r>
              <w:t>二级指标</w:t>
            </w:r>
          </w:p>
        </w:tc>
        <w:tc>
          <w:tcPr>
            <w:tcW w:w="1332" w:type="dxa"/>
            <w:vAlign w:val="center"/>
          </w:tcPr>
          <w:p w14:paraId="1DB5A254">
            <w:pPr>
              <w:pStyle w:val="6"/>
            </w:pPr>
            <w:r>
              <w:t>三级指标</w:t>
            </w:r>
          </w:p>
        </w:tc>
        <w:tc>
          <w:tcPr>
            <w:tcW w:w="3430" w:type="dxa"/>
            <w:vAlign w:val="center"/>
          </w:tcPr>
          <w:p w14:paraId="227E1C4E">
            <w:pPr>
              <w:pStyle w:val="6"/>
            </w:pPr>
            <w:r>
              <w:t>绩效指标描述</w:t>
            </w:r>
          </w:p>
        </w:tc>
        <w:tc>
          <w:tcPr>
            <w:tcW w:w="2551" w:type="dxa"/>
            <w:vAlign w:val="center"/>
          </w:tcPr>
          <w:p w14:paraId="415BBCFC">
            <w:pPr>
              <w:pStyle w:val="6"/>
            </w:pPr>
            <w:r>
              <w:t>指标值</w:t>
            </w:r>
          </w:p>
        </w:tc>
      </w:tr>
      <w:tr w14:paraId="5B7C7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7B2FD">
            <w:pPr>
              <w:pStyle w:val="8"/>
            </w:pPr>
            <w:r>
              <w:t>产出指标</w:t>
            </w:r>
          </w:p>
        </w:tc>
        <w:tc>
          <w:tcPr>
            <w:tcW w:w="1276" w:type="dxa"/>
            <w:vAlign w:val="center"/>
          </w:tcPr>
          <w:p w14:paraId="2327D8C7">
            <w:pPr>
              <w:pStyle w:val="7"/>
            </w:pPr>
            <w:r>
              <w:t>数量指标</w:t>
            </w:r>
          </w:p>
        </w:tc>
        <w:tc>
          <w:tcPr>
            <w:tcW w:w="1332" w:type="dxa"/>
            <w:vAlign w:val="center"/>
          </w:tcPr>
          <w:p w14:paraId="5369F0E7">
            <w:pPr>
              <w:pStyle w:val="7"/>
            </w:pPr>
            <w:r>
              <w:t>出院人数</w:t>
            </w:r>
          </w:p>
        </w:tc>
        <w:tc>
          <w:tcPr>
            <w:tcW w:w="3430" w:type="dxa"/>
            <w:vAlign w:val="center"/>
          </w:tcPr>
          <w:p w14:paraId="2C418FFF">
            <w:pPr>
              <w:pStyle w:val="7"/>
            </w:pPr>
            <w:r>
              <w:t>出院人数</w:t>
            </w:r>
          </w:p>
        </w:tc>
        <w:tc>
          <w:tcPr>
            <w:tcW w:w="2551" w:type="dxa"/>
            <w:vAlign w:val="center"/>
          </w:tcPr>
          <w:p w14:paraId="0BE2B139">
            <w:pPr>
              <w:pStyle w:val="7"/>
            </w:pPr>
            <w:r>
              <w:t>≥170000人</w:t>
            </w:r>
          </w:p>
        </w:tc>
      </w:tr>
      <w:tr w14:paraId="3D102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F9B2CE"/>
        </w:tc>
        <w:tc>
          <w:tcPr>
            <w:tcW w:w="1276" w:type="dxa"/>
            <w:vAlign w:val="center"/>
          </w:tcPr>
          <w:p w14:paraId="2CFD5B6D">
            <w:pPr>
              <w:pStyle w:val="7"/>
            </w:pPr>
            <w:r>
              <w:t>数量指标</w:t>
            </w:r>
          </w:p>
        </w:tc>
        <w:tc>
          <w:tcPr>
            <w:tcW w:w="1332" w:type="dxa"/>
            <w:vAlign w:val="center"/>
          </w:tcPr>
          <w:p w14:paraId="574FFA1C">
            <w:pPr>
              <w:pStyle w:val="7"/>
            </w:pPr>
            <w:r>
              <w:t>诊疗人次</w:t>
            </w:r>
          </w:p>
        </w:tc>
        <w:tc>
          <w:tcPr>
            <w:tcW w:w="3430" w:type="dxa"/>
            <w:vAlign w:val="center"/>
          </w:tcPr>
          <w:p w14:paraId="32325120">
            <w:pPr>
              <w:pStyle w:val="7"/>
            </w:pPr>
            <w:r>
              <w:t>诊疗人次</w:t>
            </w:r>
          </w:p>
        </w:tc>
        <w:tc>
          <w:tcPr>
            <w:tcW w:w="2551" w:type="dxa"/>
            <w:vAlign w:val="center"/>
          </w:tcPr>
          <w:p w14:paraId="7D28091A">
            <w:pPr>
              <w:pStyle w:val="7"/>
            </w:pPr>
            <w:r>
              <w:t>≥2280000人</w:t>
            </w:r>
          </w:p>
        </w:tc>
      </w:tr>
      <w:tr w14:paraId="00201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6A6B1C"/>
        </w:tc>
        <w:tc>
          <w:tcPr>
            <w:tcW w:w="1276" w:type="dxa"/>
            <w:vAlign w:val="center"/>
          </w:tcPr>
          <w:p w14:paraId="311383CC">
            <w:pPr>
              <w:pStyle w:val="7"/>
            </w:pPr>
            <w:r>
              <w:t>质量指标</w:t>
            </w:r>
          </w:p>
        </w:tc>
        <w:tc>
          <w:tcPr>
            <w:tcW w:w="1332" w:type="dxa"/>
            <w:vAlign w:val="center"/>
          </w:tcPr>
          <w:p w14:paraId="3409A00E">
            <w:pPr>
              <w:pStyle w:val="7"/>
            </w:pPr>
            <w:r>
              <w:t>服务性医疗收入占比</w:t>
            </w:r>
          </w:p>
        </w:tc>
        <w:tc>
          <w:tcPr>
            <w:tcW w:w="3430" w:type="dxa"/>
            <w:vAlign w:val="center"/>
          </w:tcPr>
          <w:p w14:paraId="5B49E33A">
            <w:pPr>
              <w:pStyle w:val="7"/>
            </w:pPr>
            <w:r>
              <w:t>服务性医疗收入占比</w:t>
            </w:r>
          </w:p>
        </w:tc>
        <w:tc>
          <w:tcPr>
            <w:tcW w:w="2551" w:type="dxa"/>
            <w:vAlign w:val="center"/>
          </w:tcPr>
          <w:p w14:paraId="44152846">
            <w:pPr>
              <w:pStyle w:val="7"/>
            </w:pPr>
            <w:r>
              <w:t>≥21%</w:t>
            </w:r>
          </w:p>
        </w:tc>
      </w:tr>
      <w:tr w14:paraId="642F5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E5B181"/>
        </w:tc>
        <w:tc>
          <w:tcPr>
            <w:tcW w:w="1276" w:type="dxa"/>
            <w:vAlign w:val="center"/>
          </w:tcPr>
          <w:p w14:paraId="1579D26D">
            <w:pPr>
              <w:pStyle w:val="7"/>
            </w:pPr>
            <w:r>
              <w:t>时效指标</w:t>
            </w:r>
          </w:p>
        </w:tc>
        <w:tc>
          <w:tcPr>
            <w:tcW w:w="1332" w:type="dxa"/>
            <w:vAlign w:val="center"/>
          </w:tcPr>
          <w:p w14:paraId="54ABCE8B">
            <w:pPr>
              <w:pStyle w:val="7"/>
            </w:pPr>
            <w:r>
              <w:t>工程项目付款及时性</w:t>
            </w:r>
          </w:p>
        </w:tc>
        <w:tc>
          <w:tcPr>
            <w:tcW w:w="3430" w:type="dxa"/>
            <w:vAlign w:val="center"/>
          </w:tcPr>
          <w:p w14:paraId="052D54E9">
            <w:pPr>
              <w:pStyle w:val="7"/>
            </w:pPr>
            <w:r>
              <w:t>工程项目付款及时性</w:t>
            </w:r>
          </w:p>
        </w:tc>
        <w:tc>
          <w:tcPr>
            <w:tcW w:w="2551" w:type="dxa"/>
            <w:vAlign w:val="center"/>
          </w:tcPr>
          <w:p w14:paraId="59C2F0EF">
            <w:pPr>
              <w:pStyle w:val="7"/>
            </w:pPr>
            <w:r>
              <w:t>按照工程进度付款</w:t>
            </w:r>
          </w:p>
        </w:tc>
      </w:tr>
      <w:tr w14:paraId="0DD88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41B43D"/>
        </w:tc>
        <w:tc>
          <w:tcPr>
            <w:tcW w:w="1276" w:type="dxa"/>
            <w:vAlign w:val="center"/>
          </w:tcPr>
          <w:p w14:paraId="3311EF47">
            <w:pPr>
              <w:pStyle w:val="7"/>
            </w:pPr>
            <w:r>
              <w:t>成本指标</w:t>
            </w:r>
          </w:p>
        </w:tc>
        <w:tc>
          <w:tcPr>
            <w:tcW w:w="1332" w:type="dxa"/>
            <w:vAlign w:val="center"/>
          </w:tcPr>
          <w:p w14:paraId="4F393B94">
            <w:pPr>
              <w:pStyle w:val="7"/>
            </w:pPr>
            <w:r>
              <w:t>工程建设信息化支出</w:t>
            </w:r>
          </w:p>
        </w:tc>
        <w:tc>
          <w:tcPr>
            <w:tcW w:w="3430" w:type="dxa"/>
            <w:vAlign w:val="center"/>
          </w:tcPr>
          <w:p w14:paraId="63ACFD20">
            <w:pPr>
              <w:pStyle w:val="7"/>
            </w:pPr>
            <w:r>
              <w:t>工程建设信息化支出</w:t>
            </w:r>
          </w:p>
        </w:tc>
        <w:tc>
          <w:tcPr>
            <w:tcW w:w="2551" w:type="dxa"/>
            <w:vAlign w:val="center"/>
          </w:tcPr>
          <w:p w14:paraId="5CA40517">
            <w:pPr>
              <w:pStyle w:val="7"/>
            </w:pPr>
            <w:r>
              <w:t>≤50263.18万元</w:t>
            </w:r>
          </w:p>
        </w:tc>
      </w:tr>
      <w:tr w14:paraId="41B25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E1B5F7">
            <w:pPr>
              <w:pStyle w:val="8"/>
            </w:pPr>
            <w:r>
              <w:t>效益指标</w:t>
            </w:r>
          </w:p>
        </w:tc>
        <w:tc>
          <w:tcPr>
            <w:tcW w:w="1276" w:type="dxa"/>
            <w:vAlign w:val="center"/>
          </w:tcPr>
          <w:p w14:paraId="41B08265">
            <w:pPr>
              <w:pStyle w:val="7"/>
            </w:pPr>
            <w:r>
              <w:t>社会效益指标</w:t>
            </w:r>
          </w:p>
        </w:tc>
        <w:tc>
          <w:tcPr>
            <w:tcW w:w="1332" w:type="dxa"/>
            <w:vAlign w:val="center"/>
          </w:tcPr>
          <w:p w14:paraId="1DC75F50">
            <w:pPr>
              <w:pStyle w:val="7"/>
            </w:pPr>
            <w:r>
              <w:t>提高医院诊疗能力</w:t>
            </w:r>
          </w:p>
        </w:tc>
        <w:tc>
          <w:tcPr>
            <w:tcW w:w="3430" w:type="dxa"/>
            <w:vAlign w:val="center"/>
          </w:tcPr>
          <w:p w14:paraId="1BF37B2E">
            <w:pPr>
              <w:pStyle w:val="7"/>
            </w:pPr>
            <w:r>
              <w:t>提高医院诊疗能力</w:t>
            </w:r>
          </w:p>
        </w:tc>
        <w:tc>
          <w:tcPr>
            <w:tcW w:w="2551" w:type="dxa"/>
            <w:vAlign w:val="center"/>
          </w:tcPr>
          <w:p w14:paraId="13FA4BE9">
            <w:pPr>
              <w:pStyle w:val="7"/>
            </w:pPr>
            <w:r>
              <w:t>有效提高</w:t>
            </w:r>
          </w:p>
        </w:tc>
      </w:tr>
      <w:tr w14:paraId="63EE0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B25E80">
            <w:pPr>
              <w:pStyle w:val="8"/>
            </w:pPr>
            <w:r>
              <w:t>效益指标</w:t>
            </w:r>
          </w:p>
        </w:tc>
        <w:tc>
          <w:tcPr>
            <w:tcW w:w="1276" w:type="dxa"/>
            <w:vAlign w:val="center"/>
          </w:tcPr>
          <w:p w14:paraId="68E5BD8C">
            <w:pPr>
              <w:pStyle w:val="7"/>
            </w:pPr>
            <w:r>
              <w:t>可持续影响指标</w:t>
            </w:r>
          </w:p>
        </w:tc>
        <w:tc>
          <w:tcPr>
            <w:tcW w:w="1332" w:type="dxa"/>
            <w:vAlign w:val="center"/>
          </w:tcPr>
          <w:p w14:paraId="44E576D4">
            <w:pPr>
              <w:pStyle w:val="7"/>
            </w:pPr>
            <w:r>
              <w:t>提高医院医疗水平</w:t>
            </w:r>
          </w:p>
        </w:tc>
        <w:tc>
          <w:tcPr>
            <w:tcW w:w="3430" w:type="dxa"/>
            <w:vAlign w:val="center"/>
          </w:tcPr>
          <w:p w14:paraId="46CEF48C">
            <w:pPr>
              <w:pStyle w:val="7"/>
            </w:pPr>
            <w:r>
              <w:t>提高医院医疗水平</w:t>
            </w:r>
          </w:p>
        </w:tc>
        <w:tc>
          <w:tcPr>
            <w:tcW w:w="2551" w:type="dxa"/>
            <w:vAlign w:val="center"/>
          </w:tcPr>
          <w:p w14:paraId="1E813225">
            <w:pPr>
              <w:pStyle w:val="7"/>
            </w:pPr>
            <w:r>
              <w:t>中长期</w:t>
            </w:r>
          </w:p>
        </w:tc>
      </w:tr>
      <w:tr w14:paraId="6D150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11FAB8">
            <w:pPr>
              <w:pStyle w:val="8"/>
            </w:pPr>
            <w:r>
              <w:t>满意度指标</w:t>
            </w:r>
          </w:p>
        </w:tc>
        <w:tc>
          <w:tcPr>
            <w:tcW w:w="1276" w:type="dxa"/>
            <w:vAlign w:val="center"/>
          </w:tcPr>
          <w:p w14:paraId="4CDAC919">
            <w:pPr>
              <w:pStyle w:val="7"/>
            </w:pPr>
            <w:r>
              <w:t>服务对象满意度指标</w:t>
            </w:r>
          </w:p>
        </w:tc>
        <w:tc>
          <w:tcPr>
            <w:tcW w:w="1332" w:type="dxa"/>
            <w:vAlign w:val="center"/>
          </w:tcPr>
          <w:p w14:paraId="194C2BF7">
            <w:pPr>
              <w:pStyle w:val="7"/>
            </w:pPr>
            <w:r>
              <w:t>患者满意度</w:t>
            </w:r>
          </w:p>
        </w:tc>
        <w:tc>
          <w:tcPr>
            <w:tcW w:w="3430" w:type="dxa"/>
            <w:vAlign w:val="center"/>
          </w:tcPr>
          <w:p w14:paraId="34BC5140">
            <w:pPr>
              <w:pStyle w:val="7"/>
            </w:pPr>
            <w:r>
              <w:t>患者满意度</w:t>
            </w:r>
          </w:p>
        </w:tc>
        <w:tc>
          <w:tcPr>
            <w:tcW w:w="2551" w:type="dxa"/>
            <w:vAlign w:val="center"/>
          </w:tcPr>
          <w:p w14:paraId="70067631">
            <w:pPr>
              <w:pStyle w:val="7"/>
            </w:pPr>
            <w:r>
              <w:t>满意</w:t>
            </w:r>
          </w:p>
        </w:tc>
      </w:tr>
      <w:tr w14:paraId="5F82C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FECC31">
            <w:pPr>
              <w:pStyle w:val="8"/>
            </w:pPr>
            <w:r>
              <w:t>满意度指标</w:t>
            </w:r>
          </w:p>
        </w:tc>
        <w:tc>
          <w:tcPr>
            <w:tcW w:w="1276" w:type="dxa"/>
            <w:vAlign w:val="center"/>
          </w:tcPr>
          <w:p w14:paraId="255425A8">
            <w:pPr>
              <w:pStyle w:val="7"/>
            </w:pPr>
            <w:r>
              <w:t>服务对象满意度指标</w:t>
            </w:r>
          </w:p>
        </w:tc>
        <w:tc>
          <w:tcPr>
            <w:tcW w:w="1332" w:type="dxa"/>
            <w:vAlign w:val="center"/>
          </w:tcPr>
          <w:p w14:paraId="3836278A">
            <w:pPr>
              <w:pStyle w:val="7"/>
            </w:pPr>
            <w:r>
              <w:t>职工满意度</w:t>
            </w:r>
          </w:p>
        </w:tc>
        <w:tc>
          <w:tcPr>
            <w:tcW w:w="3430" w:type="dxa"/>
            <w:vAlign w:val="center"/>
          </w:tcPr>
          <w:p w14:paraId="25F08511">
            <w:pPr>
              <w:pStyle w:val="7"/>
            </w:pPr>
            <w:r>
              <w:t>职工满意度</w:t>
            </w:r>
          </w:p>
        </w:tc>
        <w:tc>
          <w:tcPr>
            <w:tcW w:w="2551" w:type="dxa"/>
            <w:vAlign w:val="center"/>
          </w:tcPr>
          <w:p w14:paraId="2086ECA3">
            <w:pPr>
              <w:pStyle w:val="7"/>
            </w:pPr>
            <w:r>
              <w:t>满意</w:t>
            </w:r>
          </w:p>
        </w:tc>
      </w:tr>
    </w:tbl>
    <w:p w14:paraId="6B3E610C">
      <w:pPr>
        <w:sectPr>
          <w:pgSz w:w="11900" w:h="16840"/>
          <w:pgMar w:top="1984" w:right="1304" w:bottom="1134" w:left="1304" w:header="720" w:footer="720" w:gutter="0"/>
          <w:cols w:space="720" w:num="1"/>
        </w:sectPr>
      </w:pPr>
    </w:p>
    <w:p w14:paraId="14748FA1">
      <w:pPr>
        <w:jc w:val="center"/>
      </w:pPr>
    </w:p>
    <w:p w14:paraId="1DC05677">
      <w:pPr>
        <w:ind w:firstLine="560"/>
        <w:jc w:val="center"/>
        <w:outlineLvl w:val="3"/>
      </w:pPr>
      <w:bookmarkStart w:id="19" w:name="_Toc_4_4_0000000151"/>
      <w:r>
        <w:rPr>
          <w:rFonts w:ascii="方正仿宋_GBK" w:hAnsi="方正仿宋_GBK" w:eastAsia="方正仿宋_GBK" w:cs="方正仿宋_GBK"/>
          <w:sz w:val="28"/>
        </w:rPr>
        <w:t>自有收入-药品耗材及资产购置（2025年）绩效目标表</w:t>
      </w:r>
      <w:bookmarkEnd w:id="1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23CA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5DB522B">
            <w:pPr>
              <w:pStyle w:val="4"/>
            </w:pPr>
            <w:r>
              <w:t>368206天津市肿瘤医院</w:t>
            </w:r>
          </w:p>
        </w:tc>
        <w:tc>
          <w:tcPr>
            <w:tcW w:w="1276" w:type="dxa"/>
            <w:tcBorders>
              <w:top w:val="single" w:color="FFFFFF" w:sz="6" w:space="0"/>
              <w:left w:val="single" w:color="FFFFFF" w:sz="6" w:space="0"/>
              <w:right w:val="single" w:color="FFFFFF" w:sz="6" w:space="0"/>
            </w:tcBorders>
            <w:vAlign w:val="center"/>
          </w:tcPr>
          <w:p w14:paraId="12EC324F">
            <w:pPr>
              <w:pStyle w:val="5"/>
            </w:pPr>
            <w:r>
              <w:t>单位：万元</w:t>
            </w:r>
          </w:p>
        </w:tc>
      </w:tr>
      <w:tr w14:paraId="2BC62F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C50979">
            <w:pPr>
              <w:pStyle w:val="6"/>
            </w:pPr>
            <w:r>
              <w:t>项目名称</w:t>
            </w:r>
          </w:p>
        </w:tc>
        <w:tc>
          <w:tcPr>
            <w:tcW w:w="8589" w:type="dxa"/>
            <w:gridSpan w:val="6"/>
            <w:vAlign w:val="center"/>
          </w:tcPr>
          <w:p w14:paraId="1F5F5121">
            <w:pPr>
              <w:pStyle w:val="7"/>
            </w:pPr>
            <w:r>
              <w:t>自有收入-药品耗材及资产购置（2025年）</w:t>
            </w:r>
          </w:p>
        </w:tc>
      </w:tr>
      <w:tr w14:paraId="6098B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05D52">
            <w:pPr>
              <w:pStyle w:val="6"/>
            </w:pPr>
            <w:r>
              <w:t>预算规模及资金用途</w:t>
            </w:r>
          </w:p>
        </w:tc>
        <w:tc>
          <w:tcPr>
            <w:tcW w:w="1276" w:type="dxa"/>
            <w:vAlign w:val="center"/>
          </w:tcPr>
          <w:p w14:paraId="6FF5EE9F">
            <w:pPr>
              <w:pStyle w:val="6"/>
            </w:pPr>
            <w:r>
              <w:t>预算数</w:t>
            </w:r>
          </w:p>
        </w:tc>
        <w:tc>
          <w:tcPr>
            <w:tcW w:w="1332" w:type="dxa"/>
            <w:vAlign w:val="center"/>
          </w:tcPr>
          <w:p w14:paraId="4DA3E407">
            <w:pPr>
              <w:pStyle w:val="7"/>
            </w:pPr>
            <w:r>
              <w:t>427334.69</w:t>
            </w:r>
          </w:p>
        </w:tc>
        <w:tc>
          <w:tcPr>
            <w:tcW w:w="1587" w:type="dxa"/>
            <w:vAlign w:val="center"/>
          </w:tcPr>
          <w:p w14:paraId="719D1378">
            <w:pPr>
              <w:pStyle w:val="6"/>
            </w:pPr>
            <w:r>
              <w:t>其中：财政    资金</w:t>
            </w:r>
          </w:p>
        </w:tc>
        <w:tc>
          <w:tcPr>
            <w:tcW w:w="1843" w:type="dxa"/>
            <w:vAlign w:val="center"/>
          </w:tcPr>
          <w:p w14:paraId="7015183B">
            <w:pPr>
              <w:pStyle w:val="7"/>
            </w:pPr>
          </w:p>
        </w:tc>
        <w:tc>
          <w:tcPr>
            <w:tcW w:w="1276" w:type="dxa"/>
            <w:vAlign w:val="center"/>
          </w:tcPr>
          <w:p w14:paraId="020DB135">
            <w:pPr>
              <w:pStyle w:val="6"/>
            </w:pPr>
            <w:r>
              <w:t>其他资金</w:t>
            </w:r>
          </w:p>
        </w:tc>
        <w:tc>
          <w:tcPr>
            <w:tcW w:w="1276" w:type="dxa"/>
            <w:vAlign w:val="center"/>
          </w:tcPr>
          <w:p w14:paraId="388EE72B">
            <w:pPr>
              <w:pStyle w:val="7"/>
            </w:pPr>
            <w:r>
              <w:t>427334.69</w:t>
            </w:r>
          </w:p>
        </w:tc>
      </w:tr>
      <w:tr w14:paraId="0C2CC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2A9C67"/>
        </w:tc>
        <w:tc>
          <w:tcPr>
            <w:tcW w:w="8589" w:type="dxa"/>
            <w:gridSpan w:val="6"/>
            <w:vAlign w:val="center"/>
          </w:tcPr>
          <w:p w14:paraId="16E4488E">
            <w:pPr>
              <w:pStyle w:val="7"/>
            </w:pPr>
            <w:r>
              <w:t>用于药品耗材采购及专用设备购置。</w:t>
            </w:r>
          </w:p>
        </w:tc>
      </w:tr>
      <w:tr w14:paraId="662C7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0BE3CF">
            <w:pPr>
              <w:pStyle w:val="6"/>
            </w:pPr>
            <w:r>
              <w:t>绩效目标</w:t>
            </w:r>
          </w:p>
        </w:tc>
        <w:tc>
          <w:tcPr>
            <w:tcW w:w="8589" w:type="dxa"/>
            <w:gridSpan w:val="6"/>
            <w:vAlign w:val="center"/>
          </w:tcPr>
          <w:p w14:paraId="633E4148">
            <w:pPr>
              <w:pStyle w:val="7"/>
            </w:pPr>
            <w:r>
              <w:t>1.用于药品耗材采购及医用设备购置，保障医院运转，提升诊疗能力。</w:t>
            </w:r>
          </w:p>
        </w:tc>
      </w:tr>
    </w:tbl>
    <w:p w14:paraId="49BA274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FA83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A2F90C">
            <w:pPr>
              <w:pStyle w:val="6"/>
            </w:pPr>
            <w:r>
              <w:t>一级指标</w:t>
            </w:r>
          </w:p>
        </w:tc>
        <w:tc>
          <w:tcPr>
            <w:tcW w:w="1276" w:type="dxa"/>
            <w:vAlign w:val="center"/>
          </w:tcPr>
          <w:p w14:paraId="322FB3E2">
            <w:pPr>
              <w:pStyle w:val="6"/>
            </w:pPr>
            <w:r>
              <w:t>二级指标</w:t>
            </w:r>
          </w:p>
        </w:tc>
        <w:tc>
          <w:tcPr>
            <w:tcW w:w="1332" w:type="dxa"/>
            <w:vAlign w:val="center"/>
          </w:tcPr>
          <w:p w14:paraId="24E94990">
            <w:pPr>
              <w:pStyle w:val="6"/>
            </w:pPr>
            <w:r>
              <w:t>三级指标</w:t>
            </w:r>
          </w:p>
        </w:tc>
        <w:tc>
          <w:tcPr>
            <w:tcW w:w="3430" w:type="dxa"/>
            <w:vAlign w:val="center"/>
          </w:tcPr>
          <w:p w14:paraId="4379CB0C">
            <w:pPr>
              <w:pStyle w:val="6"/>
            </w:pPr>
            <w:r>
              <w:t>绩效指标描述</w:t>
            </w:r>
          </w:p>
        </w:tc>
        <w:tc>
          <w:tcPr>
            <w:tcW w:w="2551" w:type="dxa"/>
            <w:vAlign w:val="center"/>
          </w:tcPr>
          <w:p w14:paraId="246FD661">
            <w:pPr>
              <w:pStyle w:val="6"/>
            </w:pPr>
            <w:r>
              <w:t>指标值</w:t>
            </w:r>
          </w:p>
        </w:tc>
      </w:tr>
      <w:tr w14:paraId="40BBE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8789B">
            <w:pPr>
              <w:pStyle w:val="8"/>
            </w:pPr>
            <w:r>
              <w:t>产出指标</w:t>
            </w:r>
          </w:p>
        </w:tc>
        <w:tc>
          <w:tcPr>
            <w:tcW w:w="1276" w:type="dxa"/>
            <w:vAlign w:val="center"/>
          </w:tcPr>
          <w:p w14:paraId="12A71B64">
            <w:pPr>
              <w:pStyle w:val="7"/>
            </w:pPr>
            <w:r>
              <w:t>数量指标</w:t>
            </w:r>
          </w:p>
        </w:tc>
        <w:tc>
          <w:tcPr>
            <w:tcW w:w="1332" w:type="dxa"/>
            <w:vAlign w:val="center"/>
          </w:tcPr>
          <w:p w14:paraId="45DEA8E0">
            <w:pPr>
              <w:pStyle w:val="7"/>
            </w:pPr>
            <w:r>
              <w:t>出院人数</w:t>
            </w:r>
          </w:p>
        </w:tc>
        <w:tc>
          <w:tcPr>
            <w:tcW w:w="3430" w:type="dxa"/>
            <w:vAlign w:val="center"/>
          </w:tcPr>
          <w:p w14:paraId="05F0C818">
            <w:pPr>
              <w:pStyle w:val="7"/>
            </w:pPr>
            <w:r>
              <w:t>出院人数</w:t>
            </w:r>
          </w:p>
        </w:tc>
        <w:tc>
          <w:tcPr>
            <w:tcW w:w="2551" w:type="dxa"/>
            <w:vAlign w:val="center"/>
          </w:tcPr>
          <w:p w14:paraId="51A52FB7">
            <w:pPr>
              <w:pStyle w:val="7"/>
            </w:pPr>
            <w:r>
              <w:t>≥170000人</w:t>
            </w:r>
          </w:p>
        </w:tc>
      </w:tr>
      <w:tr w14:paraId="05945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712AB6"/>
        </w:tc>
        <w:tc>
          <w:tcPr>
            <w:tcW w:w="1276" w:type="dxa"/>
            <w:vAlign w:val="center"/>
          </w:tcPr>
          <w:p w14:paraId="3D21AA78">
            <w:pPr>
              <w:pStyle w:val="7"/>
            </w:pPr>
            <w:r>
              <w:t>数量指标</w:t>
            </w:r>
          </w:p>
        </w:tc>
        <w:tc>
          <w:tcPr>
            <w:tcW w:w="1332" w:type="dxa"/>
            <w:vAlign w:val="center"/>
          </w:tcPr>
          <w:p w14:paraId="6503FE2F">
            <w:pPr>
              <w:pStyle w:val="7"/>
            </w:pPr>
            <w:r>
              <w:t>诊疗人次</w:t>
            </w:r>
          </w:p>
        </w:tc>
        <w:tc>
          <w:tcPr>
            <w:tcW w:w="3430" w:type="dxa"/>
            <w:vAlign w:val="center"/>
          </w:tcPr>
          <w:p w14:paraId="39209168">
            <w:pPr>
              <w:pStyle w:val="7"/>
            </w:pPr>
            <w:r>
              <w:t>诊疗人次</w:t>
            </w:r>
          </w:p>
        </w:tc>
        <w:tc>
          <w:tcPr>
            <w:tcW w:w="2551" w:type="dxa"/>
            <w:vAlign w:val="center"/>
          </w:tcPr>
          <w:p w14:paraId="6323547D">
            <w:pPr>
              <w:pStyle w:val="7"/>
            </w:pPr>
            <w:r>
              <w:t>≥2280000人</w:t>
            </w:r>
          </w:p>
        </w:tc>
      </w:tr>
      <w:tr w14:paraId="6CB08769">
        <w:tblPrEx>
          <w:tblCellMar>
            <w:top w:w="0" w:type="dxa"/>
            <w:left w:w="108" w:type="dxa"/>
            <w:bottom w:w="0" w:type="dxa"/>
            <w:right w:w="108" w:type="dxa"/>
          </w:tblCellMar>
        </w:tblPrEx>
        <w:trPr>
          <w:trHeight w:val="369" w:hRule="atLeast"/>
          <w:jc w:val="center"/>
        </w:trPr>
        <w:tc>
          <w:tcPr>
            <w:tcW w:w="1276" w:type="dxa"/>
            <w:vMerge w:val="continue"/>
            <w:vAlign w:val="center"/>
          </w:tcPr>
          <w:p w14:paraId="368B5BF6"/>
        </w:tc>
        <w:tc>
          <w:tcPr>
            <w:tcW w:w="1276" w:type="dxa"/>
            <w:vAlign w:val="center"/>
          </w:tcPr>
          <w:p w14:paraId="48ACFC57">
            <w:pPr>
              <w:pStyle w:val="7"/>
            </w:pPr>
            <w:r>
              <w:t>质量指标</w:t>
            </w:r>
          </w:p>
        </w:tc>
        <w:tc>
          <w:tcPr>
            <w:tcW w:w="1332" w:type="dxa"/>
            <w:vAlign w:val="center"/>
          </w:tcPr>
          <w:p w14:paraId="7110CE8A">
            <w:pPr>
              <w:pStyle w:val="7"/>
            </w:pPr>
            <w:r>
              <w:t>服务性医疗收入占比</w:t>
            </w:r>
          </w:p>
        </w:tc>
        <w:tc>
          <w:tcPr>
            <w:tcW w:w="3430" w:type="dxa"/>
            <w:vAlign w:val="center"/>
          </w:tcPr>
          <w:p w14:paraId="0A4F2DD1">
            <w:pPr>
              <w:pStyle w:val="7"/>
            </w:pPr>
            <w:r>
              <w:t>服务性医疗收入占比</w:t>
            </w:r>
          </w:p>
        </w:tc>
        <w:tc>
          <w:tcPr>
            <w:tcW w:w="2551" w:type="dxa"/>
            <w:vAlign w:val="center"/>
          </w:tcPr>
          <w:p w14:paraId="236A40AE">
            <w:pPr>
              <w:pStyle w:val="7"/>
            </w:pPr>
            <w:r>
              <w:t>≥21%</w:t>
            </w:r>
          </w:p>
        </w:tc>
      </w:tr>
      <w:tr w14:paraId="00C77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02D875"/>
        </w:tc>
        <w:tc>
          <w:tcPr>
            <w:tcW w:w="1276" w:type="dxa"/>
            <w:vAlign w:val="center"/>
          </w:tcPr>
          <w:p w14:paraId="264391AA">
            <w:pPr>
              <w:pStyle w:val="7"/>
            </w:pPr>
            <w:r>
              <w:t>质量指标</w:t>
            </w:r>
          </w:p>
        </w:tc>
        <w:tc>
          <w:tcPr>
            <w:tcW w:w="1332" w:type="dxa"/>
            <w:vAlign w:val="center"/>
          </w:tcPr>
          <w:p w14:paraId="281E6C7F">
            <w:pPr>
              <w:pStyle w:val="7"/>
            </w:pPr>
            <w:r>
              <w:t>购置设备质量</w:t>
            </w:r>
          </w:p>
        </w:tc>
        <w:tc>
          <w:tcPr>
            <w:tcW w:w="3430" w:type="dxa"/>
            <w:vAlign w:val="center"/>
          </w:tcPr>
          <w:p w14:paraId="59022EA1">
            <w:pPr>
              <w:pStyle w:val="7"/>
            </w:pPr>
            <w:r>
              <w:t>购置设备质量</w:t>
            </w:r>
          </w:p>
        </w:tc>
        <w:tc>
          <w:tcPr>
            <w:tcW w:w="2551" w:type="dxa"/>
            <w:vAlign w:val="center"/>
          </w:tcPr>
          <w:p w14:paraId="0C9CB304">
            <w:pPr>
              <w:pStyle w:val="7"/>
            </w:pPr>
            <w:r>
              <w:t>质量合格，通过医院验收</w:t>
            </w:r>
          </w:p>
        </w:tc>
      </w:tr>
      <w:tr w14:paraId="59888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BF8E2B"/>
        </w:tc>
        <w:tc>
          <w:tcPr>
            <w:tcW w:w="1276" w:type="dxa"/>
            <w:vAlign w:val="center"/>
          </w:tcPr>
          <w:p w14:paraId="38A62964">
            <w:pPr>
              <w:pStyle w:val="7"/>
            </w:pPr>
            <w:r>
              <w:t>时效指标</w:t>
            </w:r>
          </w:p>
        </w:tc>
        <w:tc>
          <w:tcPr>
            <w:tcW w:w="1332" w:type="dxa"/>
            <w:vAlign w:val="center"/>
          </w:tcPr>
          <w:p w14:paraId="3B4F4991">
            <w:pPr>
              <w:pStyle w:val="7"/>
            </w:pPr>
            <w:r>
              <w:t>设备购置及时性</w:t>
            </w:r>
          </w:p>
        </w:tc>
        <w:tc>
          <w:tcPr>
            <w:tcW w:w="3430" w:type="dxa"/>
            <w:vAlign w:val="center"/>
          </w:tcPr>
          <w:p w14:paraId="4F2BA523">
            <w:pPr>
              <w:pStyle w:val="7"/>
            </w:pPr>
            <w:r>
              <w:t>设备购置及时性</w:t>
            </w:r>
          </w:p>
        </w:tc>
        <w:tc>
          <w:tcPr>
            <w:tcW w:w="2551" w:type="dxa"/>
            <w:vAlign w:val="center"/>
          </w:tcPr>
          <w:p w14:paraId="6C289747">
            <w:pPr>
              <w:pStyle w:val="7"/>
            </w:pPr>
            <w:r>
              <w:t>及时</w:t>
            </w:r>
          </w:p>
        </w:tc>
      </w:tr>
      <w:tr w14:paraId="40B3C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03B93D"/>
        </w:tc>
        <w:tc>
          <w:tcPr>
            <w:tcW w:w="1276" w:type="dxa"/>
            <w:vAlign w:val="center"/>
          </w:tcPr>
          <w:p w14:paraId="6193F801">
            <w:pPr>
              <w:pStyle w:val="7"/>
            </w:pPr>
            <w:r>
              <w:t>时效指标</w:t>
            </w:r>
          </w:p>
        </w:tc>
        <w:tc>
          <w:tcPr>
            <w:tcW w:w="1332" w:type="dxa"/>
            <w:vAlign w:val="center"/>
          </w:tcPr>
          <w:p w14:paraId="1E32C1DC">
            <w:pPr>
              <w:pStyle w:val="7"/>
            </w:pPr>
            <w:r>
              <w:t>药品及卫生材料付款及时性</w:t>
            </w:r>
          </w:p>
        </w:tc>
        <w:tc>
          <w:tcPr>
            <w:tcW w:w="3430" w:type="dxa"/>
            <w:vAlign w:val="center"/>
          </w:tcPr>
          <w:p w14:paraId="6A6BC780">
            <w:pPr>
              <w:pStyle w:val="7"/>
            </w:pPr>
            <w:r>
              <w:t>药品及卫生材料付款及时性</w:t>
            </w:r>
          </w:p>
        </w:tc>
        <w:tc>
          <w:tcPr>
            <w:tcW w:w="2551" w:type="dxa"/>
            <w:vAlign w:val="center"/>
          </w:tcPr>
          <w:p w14:paraId="308A3E92">
            <w:pPr>
              <w:pStyle w:val="7"/>
            </w:pPr>
            <w:r>
              <w:t>按约定账期付款</w:t>
            </w:r>
          </w:p>
        </w:tc>
      </w:tr>
      <w:tr w14:paraId="2C91990E">
        <w:tblPrEx>
          <w:tblCellMar>
            <w:top w:w="0" w:type="dxa"/>
            <w:left w:w="108" w:type="dxa"/>
            <w:bottom w:w="0" w:type="dxa"/>
            <w:right w:w="108" w:type="dxa"/>
          </w:tblCellMar>
        </w:tblPrEx>
        <w:trPr>
          <w:trHeight w:val="369" w:hRule="atLeast"/>
          <w:jc w:val="center"/>
        </w:trPr>
        <w:tc>
          <w:tcPr>
            <w:tcW w:w="1276" w:type="dxa"/>
            <w:vMerge w:val="continue"/>
            <w:vAlign w:val="center"/>
          </w:tcPr>
          <w:p w14:paraId="59B63041"/>
        </w:tc>
        <w:tc>
          <w:tcPr>
            <w:tcW w:w="1276" w:type="dxa"/>
            <w:vAlign w:val="center"/>
          </w:tcPr>
          <w:p w14:paraId="7564B092">
            <w:pPr>
              <w:pStyle w:val="7"/>
            </w:pPr>
            <w:r>
              <w:t>成本指标</w:t>
            </w:r>
          </w:p>
        </w:tc>
        <w:tc>
          <w:tcPr>
            <w:tcW w:w="1332" w:type="dxa"/>
            <w:vAlign w:val="center"/>
          </w:tcPr>
          <w:p w14:paraId="68C57BA6">
            <w:pPr>
              <w:pStyle w:val="7"/>
            </w:pPr>
            <w:r>
              <w:t>药品耗材及专用设备购置支出</w:t>
            </w:r>
          </w:p>
        </w:tc>
        <w:tc>
          <w:tcPr>
            <w:tcW w:w="3430" w:type="dxa"/>
            <w:vAlign w:val="center"/>
          </w:tcPr>
          <w:p w14:paraId="0121E10B">
            <w:pPr>
              <w:pStyle w:val="7"/>
            </w:pPr>
            <w:r>
              <w:t>药品耗材及专用设备购置支出</w:t>
            </w:r>
          </w:p>
        </w:tc>
        <w:tc>
          <w:tcPr>
            <w:tcW w:w="2551" w:type="dxa"/>
            <w:vAlign w:val="center"/>
          </w:tcPr>
          <w:p w14:paraId="248F0C34">
            <w:pPr>
              <w:pStyle w:val="7"/>
            </w:pPr>
            <w:r>
              <w:t>≤427334.69万元</w:t>
            </w:r>
          </w:p>
        </w:tc>
      </w:tr>
      <w:tr w14:paraId="6E411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3629F2">
            <w:pPr>
              <w:pStyle w:val="8"/>
            </w:pPr>
            <w:r>
              <w:t>效益指标</w:t>
            </w:r>
          </w:p>
        </w:tc>
        <w:tc>
          <w:tcPr>
            <w:tcW w:w="1276" w:type="dxa"/>
            <w:vAlign w:val="center"/>
          </w:tcPr>
          <w:p w14:paraId="56CB198F">
            <w:pPr>
              <w:pStyle w:val="7"/>
            </w:pPr>
            <w:r>
              <w:t>社会效益指标</w:t>
            </w:r>
          </w:p>
        </w:tc>
        <w:tc>
          <w:tcPr>
            <w:tcW w:w="1332" w:type="dxa"/>
            <w:vAlign w:val="center"/>
          </w:tcPr>
          <w:p w14:paraId="0A90F0D5">
            <w:pPr>
              <w:pStyle w:val="7"/>
            </w:pPr>
            <w:r>
              <w:t>提高医院诊疗能力</w:t>
            </w:r>
          </w:p>
        </w:tc>
        <w:tc>
          <w:tcPr>
            <w:tcW w:w="3430" w:type="dxa"/>
            <w:vAlign w:val="center"/>
          </w:tcPr>
          <w:p w14:paraId="220F35BA">
            <w:pPr>
              <w:pStyle w:val="7"/>
            </w:pPr>
            <w:r>
              <w:t>提高医院诊疗能力</w:t>
            </w:r>
          </w:p>
        </w:tc>
        <w:tc>
          <w:tcPr>
            <w:tcW w:w="2551" w:type="dxa"/>
            <w:vAlign w:val="center"/>
          </w:tcPr>
          <w:p w14:paraId="07AFF7CB">
            <w:pPr>
              <w:pStyle w:val="7"/>
            </w:pPr>
            <w:r>
              <w:t>有效提高</w:t>
            </w:r>
          </w:p>
        </w:tc>
      </w:tr>
      <w:tr w14:paraId="62364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052693">
            <w:pPr>
              <w:pStyle w:val="8"/>
            </w:pPr>
            <w:r>
              <w:t>效益指标</w:t>
            </w:r>
          </w:p>
        </w:tc>
        <w:tc>
          <w:tcPr>
            <w:tcW w:w="1276" w:type="dxa"/>
            <w:vAlign w:val="center"/>
          </w:tcPr>
          <w:p w14:paraId="418CD26C">
            <w:pPr>
              <w:pStyle w:val="7"/>
            </w:pPr>
            <w:r>
              <w:t>可持续影响指标</w:t>
            </w:r>
          </w:p>
        </w:tc>
        <w:tc>
          <w:tcPr>
            <w:tcW w:w="1332" w:type="dxa"/>
            <w:vAlign w:val="center"/>
          </w:tcPr>
          <w:p w14:paraId="0186D2D4">
            <w:pPr>
              <w:pStyle w:val="7"/>
            </w:pPr>
            <w:r>
              <w:t>提高医院医疗水平</w:t>
            </w:r>
          </w:p>
        </w:tc>
        <w:tc>
          <w:tcPr>
            <w:tcW w:w="3430" w:type="dxa"/>
            <w:vAlign w:val="center"/>
          </w:tcPr>
          <w:p w14:paraId="41482659">
            <w:pPr>
              <w:pStyle w:val="7"/>
            </w:pPr>
            <w:r>
              <w:t>提高医院医疗水平</w:t>
            </w:r>
          </w:p>
        </w:tc>
        <w:tc>
          <w:tcPr>
            <w:tcW w:w="2551" w:type="dxa"/>
            <w:vAlign w:val="center"/>
          </w:tcPr>
          <w:p w14:paraId="5254602D">
            <w:pPr>
              <w:pStyle w:val="7"/>
            </w:pPr>
            <w:r>
              <w:t>中长期</w:t>
            </w:r>
          </w:p>
        </w:tc>
      </w:tr>
      <w:tr w14:paraId="4950D906">
        <w:tblPrEx>
          <w:tblCellMar>
            <w:top w:w="0" w:type="dxa"/>
            <w:left w:w="108" w:type="dxa"/>
            <w:bottom w:w="0" w:type="dxa"/>
            <w:right w:w="108" w:type="dxa"/>
          </w:tblCellMar>
        </w:tblPrEx>
        <w:trPr>
          <w:trHeight w:val="369" w:hRule="atLeast"/>
          <w:jc w:val="center"/>
        </w:trPr>
        <w:tc>
          <w:tcPr>
            <w:tcW w:w="1276" w:type="dxa"/>
            <w:vAlign w:val="center"/>
          </w:tcPr>
          <w:p w14:paraId="482647C0">
            <w:pPr>
              <w:pStyle w:val="8"/>
            </w:pPr>
            <w:r>
              <w:t>满意度指标</w:t>
            </w:r>
          </w:p>
        </w:tc>
        <w:tc>
          <w:tcPr>
            <w:tcW w:w="1276" w:type="dxa"/>
            <w:vAlign w:val="center"/>
          </w:tcPr>
          <w:p w14:paraId="3C490017">
            <w:pPr>
              <w:pStyle w:val="7"/>
            </w:pPr>
            <w:r>
              <w:t>服务对象满意度指标</w:t>
            </w:r>
          </w:p>
        </w:tc>
        <w:tc>
          <w:tcPr>
            <w:tcW w:w="1332" w:type="dxa"/>
            <w:vAlign w:val="center"/>
          </w:tcPr>
          <w:p w14:paraId="748B9EA5">
            <w:pPr>
              <w:pStyle w:val="7"/>
            </w:pPr>
            <w:r>
              <w:t>患者满意度</w:t>
            </w:r>
          </w:p>
        </w:tc>
        <w:tc>
          <w:tcPr>
            <w:tcW w:w="3430" w:type="dxa"/>
            <w:vAlign w:val="center"/>
          </w:tcPr>
          <w:p w14:paraId="09910DB9">
            <w:pPr>
              <w:pStyle w:val="7"/>
            </w:pPr>
            <w:r>
              <w:t>患者满意度</w:t>
            </w:r>
          </w:p>
        </w:tc>
        <w:tc>
          <w:tcPr>
            <w:tcW w:w="2551" w:type="dxa"/>
            <w:vAlign w:val="center"/>
          </w:tcPr>
          <w:p w14:paraId="7716D3F5">
            <w:pPr>
              <w:pStyle w:val="7"/>
            </w:pPr>
            <w:r>
              <w:t>满意</w:t>
            </w:r>
          </w:p>
        </w:tc>
      </w:tr>
      <w:tr w14:paraId="0FA9D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BC8BF5">
            <w:pPr>
              <w:pStyle w:val="8"/>
            </w:pPr>
            <w:r>
              <w:t>满意度指标</w:t>
            </w:r>
          </w:p>
        </w:tc>
        <w:tc>
          <w:tcPr>
            <w:tcW w:w="1276" w:type="dxa"/>
            <w:vAlign w:val="center"/>
          </w:tcPr>
          <w:p w14:paraId="00147E7B">
            <w:pPr>
              <w:pStyle w:val="7"/>
            </w:pPr>
            <w:r>
              <w:t>服务对象满意度指标</w:t>
            </w:r>
          </w:p>
        </w:tc>
        <w:tc>
          <w:tcPr>
            <w:tcW w:w="1332" w:type="dxa"/>
            <w:vAlign w:val="center"/>
          </w:tcPr>
          <w:p w14:paraId="2F071736">
            <w:pPr>
              <w:pStyle w:val="7"/>
            </w:pPr>
            <w:r>
              <w:t>职工满意度</w:t>
            </w:r>
          </w:p>
        </w:tc>
        <w:tc>
          <w:tcPr>
            <w:tcW w:w="3430" w:type="dxa"/>
            <w:vAlign w:val="center"/>
          </w:tcPr>
          <w:p w14:paraId="2D29DC11">
            <w:pPr>
              <w:pStyle w:val="7"/>
            </w:pPr>
            <w:r>
              <w:t>职工满意度</w:t>
            </w:r>
          </w:p>
        </w:tc>
        <w:tc>
          <w:tcPr>
            <w:tcW w:w="2551" w:type="dxa"/>
            <w:vAlign w:val="center"/>
          </w:tcPr>
          <w:p w14:paraId="41D8297F">
            <w:pPr>
              <w:pStyle w:val="7"/>
            </w:pPr>
            <w:r>
              <w:t>满意</w:t>
            </w:r>
          </w:p>
        </w:tc>
      </w:tr>
    </w:tbl>
    <w:p w14:paraId="3AAFB256">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613BA"/>
    <w:rsid w:val="73361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5"/>
    <w:basedOn w:val="1"/>
    <w:qFormat/>
    <w:uiPriority w:val="0"/>
    <w:rPr>
      <w:rFonts w:ascii="方正书宋_GBK" w:hAnsi="方正书宋_GBK" w:eastAsia="方正书宋_GBK" w:cs="方正书宋_GBK"/>
      <w:b/>
      <w:sz w:val="21"/>
    </w:rPr>
  </w:style>
  <w:style w:type="paragraph" w:customStyle="1" w:styleId="5">
    <w:name w:val="单元格样式4"/>
    <w:basedOn w:val="1"/>
    <w:qFormat/>
    <w:uiPriority w:val="0"/>
    <w:pPr>
      <w:jc w:val="right"/>
    </w:pPr>
    <w:rPr>
      <w:rFonts w:ascii="方正书宋_GBK" w:hAnsi="方正书宋_GBK" w:eastAsia="方正书宋_GBK" w:cs="方正书宋_GBK"/>
      <w:sz w:val="21"/>
    </w:rPr>
  </w:style>
  <w:style w:type="paragraph" w:customStyle="1" w:styleId="6">
    <w:name w:val="单元格样式1"/>
    <w:basedOn w:val="1"/>
    <w:qFormat/>
    <w:uiPriority w:val="0"/>
    <w:pPr>
      <w:jc w:val="center"/>
    </w:pPr>
    <w:rPr>
      <w:rFonts w:ascii="方正书宋_GBK" w:hAnsi="方正书宋_GBK" w:eastAsia="方正书宋_GBK" w:cs="方正书宋_GBK"/>
      <w:b/>
      <w:sz w:val="21"/>
    </w:rPr>
  </w:style>
  <w:style w:type="paragraph" w:customStyle="1" w:styleId="7">
    <w:name w:val="单元格样式2"/>
    <w:basedOn w:val="1"/>
    <w:qFormat/>
    <w:uiPriority w:val="0"/>
    <w:rPr>
      <w:rFonts w:ascii="方正书宋_GBK" w:hAnsi="方正书宋_GBK" w:eastAsia="方正书宋_GBK" w:cs="方正书宋_GBK"/>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2025-02-07T02:26:00Z</dcterms:created>
  <dc:creator>高羽</dc:creator>
  <cp:lastModifiedBy>高羽</cp:lastModifiedBy>
  <dcterms:modified xsi:type="dcterms:W3CDTF">2025-02-07T02:27:31Z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FEBF2C7A8DDF4CF09B27DECA9C03810D_11</vt:lpwstr>
  </property>
  <property fmtid="{D5CDD505-2E9C-101B-9397-08002B2CF9AE}" pid="4" name="KSOTemplateDocerSaveRecord">
    <vt:lpwstr>eyJoZGlkIjoiMjJjN2M5ZDc4ZjI2ZjdhNTg2ZDdkNTZjMDQ5OTRiZWMiLCJ1c2VySWQiOiIzNjYzMjk5MTAifQ==</vt:lpwstr>
  </property>
</Properties>
</file>